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2ACA8" w14:textId="4F51B411" w:rsidR="0047521C" w:rsidRDefault="0047521C">
      <w:pPr>
        <w:rPr>
          <w:rFonts w:ascii="Arial" w:hAnsi="Arial" w:cs="Arial"/>
          <w:b/>
          <w:bCs/>
          <w:sz w:val="32"/>
          <w:szCs w:val="32"/>
          <w:u w:val="single"/>
        </w:rPr>
      </w:pPr>
      <w:r>
        <w:rPr>
          <w:noProof/>
        </w:rPr>
        <w:drawing>
          <wp:anchor distT="0" distB="0" distL="114300" distR="114300" simplePos="0" relativeHeight="251658240" behindDoc="0" locked="0" layoutInCell="1" allowOverlap="1" wp14:anchorId="3B18AD2B" wp14:editId="67E78CD9">
            <wp:simplePos x="0" y="0"/>
            <wp:positionH relativeFrom="margin">
              <wp:posOffset>2397760</wp:posOffset>
            </wp:positionH>
            <wp:positionV relativeFrom="paragraph">
              <wp:posOffset>-159385</wp:posOffset>
            </wp:positionV>
            <wp:extent cx="1176666" cy="1135380"/>
            <wp:effectExtent l="0" t="0" r="444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7058" t="909" r="15882" b="-909"/>
                    <a:stretch/>
                  </pic:blipFill>
                  <pic:spPr bwMode="auto">
                    <a:xfrm>
                      <a:off x="0" y="0"/>
                      <a:ext cx="1176666" cy="1135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DAE655" w14:textId="77777777" w:rsidR="00001474" w:rsidRDefault="00001474">
      <w:pPr>
        <w:rPr>
          <w:rFonts w:ascii="Arial" w:hAnsi="Arial" w:cs="Arial"/>
          <w:b/>
          <w:bCs/>
          <w:sz w:val="32"/>
          <w:szCs w:val="32"/>
          <w:u w:val="single"/>
        </w:rPr>
      </w:pPr>
    </w:p>
    <w:p w14:paraId="76BA891F" w14:textId="77777777" w:rsidR="00001474" w:rsidRDefault="00001474">
      <w:pPr>
        <w:rPr>
          <w:rFonts w:ascii="Arial" w:hAnsi="Arial" w:cs="Arial"/>
          <w:b/>
          <w:bCs/>
          <w:sz w:val="32"/>
          <w:szCs w:val="32"/>
          <w:u w:val="single"/>
        </w:rPr>
      </w:pPr>
    </w:p>
    <w:p w14:paraId="203335B6" w14:textId="4CC32DA2" w:rsidR="003F6072" w:rsidRPr="003F6072" w:rsidRDefault="003F6072" w:rsidP="00001474">
      <w:pPr>
        <w:jc w:val="center"/>
        <w:rPr>
          <w:rFonts w:ascii="Arial" w:hAnsi="Arial" w:cs="Arial"/>
          <w:b/>
          <w:bCs/>
          <w:sz w:val="32"/>
          <w:szCs w:val="32"/>
          <w:u w:val="single"/>
        </w:rPr>
      </w:pPr>
      <w:r w:rsidRPr="003F6072">
        <w:rPr>
          <w:rFonts w:ascii="Arial" w:hAnsi="Arial" w:cs="Arial"/>
          <w:b/>
          <w:bCs/>
          <w:sz w:val="32"/>
          <w:szCs w:val="32"/>
          <w:u w:val="single"/>
        </w:rPr>
        <w:t>Norfolk Community Primary School</w:t>
      </w:r>
    </w:p>
    <w:p w14:paraId="36CDFB53" w14:textId="5AFCC6F7" w:rsidR="00001474" w:rsidRDefault="003F6072" w:rsidP="009D5B34">
      <w:pPr>
        <w:jc w:val="center"/>
        <w:rPr>
          <w:rFonts w:ascii="Arial" w:hAnsi="Arial" w:cs="Arial"/>
          <w:b/>
          <w:bCs/>
          <w:sz w:val="32"/>
          <w:szCs w:val="32"/>
          <w:u w:val="single"/>
        </w:rPr>
      </w:pPr>
      <w:r w:rsidRPr="003F6072">
        <w:rPr>
          <w:rFonts w:ascii="Arial" w:hAnsi="Arial" w:cs="Arial"/>
          <w:b/>
          <w:bCs/>
          <w:sz w:val="32"/>
          <w:szCs w:val="32"/>
          <w:u w:val="single"/>
        </w:rPr>
        <w:t>Anti-Bullying Policy</w:t>
      </w:r>
    </w:p>
    <w:p w14:paraId="2F6DC6C7" w14:textId="77777777" w:rsidR="009D5B34" w:rsidRPr="009D5B34" w:rsidRDefault="009D5B34" w:rsidP="009D5B34">
      <w:pPr>
        <w:jc w:val="center"/>
        <w:rPr>
          <w:rFonts w:ascii="Arial" w:hAnsi="Arial" w:cs="Arial"/>
          <w:b/>
          <w:bCs/>
          <w:sz w:val="16"/>
          <w:szCs w:val="16"/>
          <w:u w:val="single"/>
        </w:rPr>
      </w:pPr>
    </w:p>
    <w:p w14:paraId="7AD17FBB" w14:textId="6D2B7254" w:rsidR="006D0E1A" w:rsidRPr="00D47337" w:rsidRDefault="006D0E1A" w:rsidP="0035284F">
      <w:pPr>
        <w:spacing w:after="120"/>
        <w:rPr>
          <w:rFonts w:ascii="Arial" w:hAnsi="Arial" w:cs="Arial"/>
          <w:b/>
          <w:bCs/>
          <w:sz w:val="24"/>
          <w:szCs w:val="24"/>
        </w:rPr>
      </w:pPr>
      <w:r w:rsidRPr="00D47337">
        <w:rPr>
          <w:rFonts w:ascii="Arial" w:hAnsi="Arial" w:cs="Arial"/>
          <w:b/>
          <w:bCs/>
          <w:sz w:val="24"/>
          <w:szCs w:val="24"/>
        </w:rPr>
        <w:t xml:space="preserve">Introduction </w:t>
      </w:r>
    </w:p>
    <w:p w14:paraId="69363446" w14:textId="65FE07DE" w:rsidR="00D47337" w:rsidRDefault="006D0E1A" w:rsidP="0035284F">
      <w:pPr>
        <w:spacing w:after="120"/>
        <w:rPr>
          <w:rFonts w:ascii="Arial" w:hAnsi="Arial" w:cs="Arial"/>
          <w:sz w:val="24"/>
          <w:szCs w:val="24"/>
        </w:rPr>
      </w:pPr>
      <w:r w:rsidRPr="006D0E1A">
        <w:rPr>
          <w:rFonts w:ascii="Arial" w:hAnsi="Arial" w:cs="Arial"/>
          <w:sz w:val="24"/>
          <w:szCs w:val="24"/>
        </w:rPr>
        <w:t xml:space="preserve">At </w:t>
      </w:r>
      <w:r>
        <w:rPr>
          <w:rFonts w:ascii="Arial" w:hAnsi="Arial" w:cs="Arial"/>
          <w:sz w:val="24"/>
          <w:szCs w:val="24"/>
        </w:rPr>
        <w:t>Norfolk Community</w:t>
      </w:r>
      <w:r w:rsidRPr="006D0E1A">
        <w:rPr>
          <w:rFonts w:ascii="Arial" w:hAnsi="Arial" w:cs="Arial"/>
          <w:sz w:val="24"/>
          <w:szCs w:val="24"/>
        </w:rPr>
        <w:t xml:space="preserve"> Primary School, we aim to provide a safe, caring and friendly environment for learning for all our pupils to allow them to improve their life chances and help them maximise their potential. </w:t>
      </w:r>
    </w:p>
    <w:p w14:paraId="599907C2" w14:textId="1217D493" w:rsidR="00D47337" w:rsidRDefault="006D0E1A" w:rsidP="0035284F">
      <w:pPr>
        <w:spacing w:after="120"/>
        <w:rPr>
          <w:rFonts w:ascii="Arial" w:hAnsi="Arial" w:cs="Arial"/>
          <w:sz w:val="24"/>
          <w:szCs w:val="24"/>
        </w:rPr>
      </w:pPr>
      <w:r w:rsidRPr="006D0E1A">
        <w:rPr>
          <w:rFonts w:ascii="Arial" w:hAnsi="Arial" w:cs="Arial"/>
          <w:sz w:val="24"/>
          <w:szCs w:val="24"/>
        </w:rPr>
        <w:t xml:space="preserve">We expect pupils to act safely, feel safe in school and understand the issues relating to all forms of bullying. Pupils will feel confident to seek support from school </w:t>
      </w:r>
      <w:r w:rsidR="009E4A64">
        <w:rPr>
          <w:rFonts w:ascii="Arial" w:hAnsi="Arial" w:cs="Arial"/>
          <w:sz w:val="24"/>
          <w:szCs w:val="24"/>
        </w:rPr>
        <w:t>staff if</w:t>
      </w:r>
      <w:r w:rsidRPr="006D0E1A">
        <w:rPr>
          <w:rFonts w:ascii="Arial" w:hAnsi="Arial" w:cs="Arial"/>
          <w:sz w:val="24"/>
          <w:szCs w:val="24"/>
        </w:rPr>
        <w:t xml:space="preserve"> they</w:t>
      </w:r>
      <w:r w:rsidR="00427B8B">
        <w:rPr>
          <w:rFonts w:ascii="Arial" w:hAnsi="Arial" w:cs="Arial"/>
          <w:sz w:val="24"/>
          <w:szCs w:val="24"/>
        </w:rPr>
        <w:t xml:space="preserve"> </w:t>
      </w:r>
      <w:r w:rsidR="00A50561">
        <w:rPr>
          <w:rFonts w:ascii="Arial" w:hAnsi="Arial" w:cs="Arial"/>
          <w:sz w:val="24"/>
          <w:szCs w:val="24"/>
        </w:rPr>
        <w:t xml:space="preserve">themselves </w:t>
      </w:r>
      <w:r w:rsidRPr="006D0E1A">
        <w:rPr>
          <w:rFonts w:ascii="Arial" w:hAnsi="Arial" w:cs="Arial"/>
          <w:sz w:val="24"/>
          <w:szCs w:val="24"/>
        </w:rPr>
        <w:t>feel unsafe</w:t>
      </w:r>
      <w:r w:rsidR="00A50561">
        <w:rPr>
          <w:rFonts w:ascii="Arial" w:hAnsi="Arial" w:cs="Arial"/>
          <w:sz w:val="24"/>
          <w:szCs w:val="24"/>
        </w:rPr>
        <w:t xml:space="preserve"> or if they are concerned that someone else feels unsafe.</w:t>
      </w:r>
    </w:p>
    <w:p w14:paraId="27ADA978" w14:textId="407B3E56" w:rsidR="006D0E1A" w:rsidRDefault="006D0E1A" w:rsidP="0035284F">
      <w:pPr>
        <w:spacing w:after="120"/>
        <w:rPr>
          <w:rFonts w:ascii="Arial" w:hAnsi="Arial" w:cs="Arial"/>
          <w:sz w:val="24"/>
          <w:szCs w:val="24"/>
        </w:rPr>
      </w:pPr>
      <w:r w:rsidRPr="006D0E1A">
        <w:rPr>
          <w:rFonts w:ascii="Arial" w:hAnsi="Arial" w:cs="Arial"/>
          <w:sz w:val="24"/>
          <w:szCs w:val="24"/>
        </w:rPr>
        <w:t>We also want parents/carers to feel confident that their child</w:t>
      </w:r>
      <w:r w:rsidR="00427B8B">
        <w:rPr>
          <w:rFonts w:ascii="Arial" w:hAnsi="Arial" w:cs="Arial"/>
          <w:sz w:val="24"/>
          <w:szCs w:val="24"/>
        </w:rPr>
        <w:t>/</w:t>
      </w:r>
      <w:r w:rsidRPr="006D0E1A">
        <w:rPr>
          <w:rFonts w:ascii="Arial" w:hAnsi="Arial" w:cs="Arial"/>
          <w:sz w:val="24"/>
          <w:szCs w:val="24"/>
        </w:rPr>
        <w:t>ren are safe and cared for in school and that incidents</w:t>
      </w:r>
      <w:r w:rsidR="00D47337">
        <w:rPr>
          <w:rFonts w:ascii="Arial" w:hAnsi="Arial" w:cs="Arial"/>
          <w:sz w:val="24"/>
          <w:szCs w:val="24"/>
        </w:rPr>
        <w:t>,</w:t>
      </w:r>
      <w:r w:rsidRPr="006D0E1A">
        <w:rPr>
          <w:rFonts w:ascii="Arial" w:hAnsi="Arial" w:cs="Arial"/>
          <w:sz w:val="24"/>
          <w:szCs w:val="24"/>
        </w:rPr>
        <w:t xml:space="preserve"> when they do arise, are dealt with promptly and </w:t>
      </w:r>
      <w:r w:rsidR="00DD71C1">
        <w:rPr>
          <w:rFonts w:ascii="Arial" w:hAnsi="Arial" w:cs="Arial"/>
          <w:sz w:val="24"/>
          <w:szCs w:val="24"/>
        </w:rPr>
        <w:t>effectively</w:t>
      </w:r>
      <w:r w:rsidRPr="006D0E1A">
        <w:rPr>
          <w:rFonts w:ascii="Arial" w:hAnsi="Arial" w:cs="Arial"/>
          <w:sz w:val="24"/>
          <w:szCs w:val="24"/>
        </w:rPr>
        <w:t xml:space="preserve">. </w:t>
      </w:r>
    </w:p>
    <w:p w14:paraId="2CB2762D" w14:textId="77777777" w:rsidR="00D47337" w:rsidRDefault="006D0E1A" w:rsidP="0035284F">
      <w:pPr>
        <w:spacing w:after="120"/>
        <w:rPr>
          <w:rFonts w:ascii="Arial" w:hAnsi="Arial" w:cs="Arial"/>
          <w:sz w:val="24"/>
          <w:szCs w:val="24"/>
        </w:rPr>
      </w:pPr>
      <w:r w:rsidRPr="006D0E1A">
        <w:rPr>
          <w:rFonts w:ascii="Arial" w:hAnsi="Arial" w:cs="Arial"/>
          <w:sz w:val="24"/>
          <w:szCs w:val="24"/>
        </w:rPr>
        <w:t>The school is aware of its legal obligations</w:t>
      </w:r>
      <w:r w:rsidR="00D47337">
        <w:rPr>
          <w:rFonts w:ascii="Arial" w:hAnsi="Arial" w:cs="Arial"/>
          <w:sz w:val="24"/>
          <w:szCs w:val="24"/>
        </w:rPr>
        <w:t>,</w:t>
      </w:r>
      <w:r w:rsidRPr="006D0E1A">
        <w:rPr>
          <w:rFonts w:ascii="Arial" w:hAnsi="Arial" w:cs="Arial"/>
          <w:sz w:val="24"/>
          <w:szCs w:val="24"/>
        </w:rPr>
        <w:t xml:space="preserve"> including the Equalities Act 2010. </w:t>
      </w:r>
    </w:p>
    <w:p w14:paraId="7DED8070" w14:textId="7E8E50DB" w:rsidR="00D47337" w:rsidRPr="00DD71C1" w:rsidRDefault="006D0E1A" w:rsidP="0035284F">
      <w:pPr>
        <w:spacing w:after="120"/>
        <w:rPr>
          <w:rFonts w:ascii="Arial" w:hAnsi="Arial" w:cs="Arial"/>
          <w:sz w:val="24"/>
          <w:szCs w:val="24"/>
        </w:rPr>
      </w:pPr>
      <w:r w:rsidRPr="006D0E1A">
        <w:rPr>
          <w:rFonts w:ascii="Arial" w:hAnsi="Arial" w:cs="Arial"/>
          <w:sz w:val="24"/>
          <w:szCs w:val="24"/>
        </w:rPr>
        <w:t>We are aware of our role within the local community</w:t>
      </w:r>
      <w:r w:rsidR="00DD71C1">
        <w:rPr>
          <w:rFonts w:ascii="Arial" w:hAnsi="Arial" w:cs="Arial"/>
          <w:sz w:val="24"/>
          <w:szCs w:val="24"/>
        </w:rPr>
        <w:t xml:space="preserve">, </w:t>
      </w:r>
      <w:r w:rsidR="00DE599E">
        <w:rPr>
          <w:rFonts w:ascii="Arial" w:hAnsi="Arial" w:cs="Arial"/>
          <w:sz w:val="24"/>
          <w:szCs w:val="24"/>
        </w:rPr>
        <w:t>including</w:t>
      </w:r>
      <w:r w:rsidRPr="006D0E1A">
        <w:rPr>
          <w:rFonts w:ascii="Arial" w:hAnsi="Arial" w:cs="Arial"/>
          <w:sz w:val="24"/>
          <w:szCs w:val="24"/>
        </w:rPr>
        <w:t xml:space="preserve"> supporting parents/carers and working with other agencies outside the school where appropriate. </w:t>
      </w:r>
    </w:p>
    <w:p w14:paraId="48336CD2" w14:textId="58FA58B8" w:rsidR="00D47337" w:rsidRPr="00D47337" w:rsidRDefault="006D0E1A" w:rsidP="0035284F">
      <w:pPr>
        <w:spacing w:after="120"/>
        <w:rPr>
          <w:rFonts w:ascii="Arial" w:hAnsi="Arial" w:cs="Arial"/>
          <w:b/>
          <w:bCs/>
          <w:sz w:val="24"/>
          <w:szCs w:val="24"/>
        </w:rPr>
      </w:pPr>
      <w:r w:rsidRPr="00D47337">
        <w:rPr>
          <w:rFonts w:ascii="Arial" w:hAnsi="Arial" w:cs="Arial"/>
          <w:b/>
          <w:bCs/>
          <w:sz w:val="24"/>
          <w:szCs w:val="24"/>
        </w:rPr>
        <w:t xml:space="preserve">Definition of Bullying </w:t>
      </w:r>
    </w:p>
    <w:p w14:paraId="0227E71E" w14:textId="72E0D814" w:rsidR="0047521C" w:rsidRPr="00931A00" w:rsidRDefault="0047521C" w:rsidP="0035284F">
      <w:pPr>
        <w:pStyle w:val="NormalWeb"/>
        <w:spacing w:before="0" w:beforeAutospacing="0" w:after="120" w:afterAutospacing="0" w:line="348" w:lineRule="atLeast"/>
        <w:rPr>
          <w:rFonts w:ascii="Arial" w:hAnsi="Arial" w:cs="Arial"/>
          <w:i/>
          <w:iCs/>
        </w:rPr>
      </w:pPr>
      <w:r w:rsidRPr="00EF00E8">
        <w:rPr>
          <w:rFonts w:ascii="Arial" w:hAnsi="Arial" w:cs="Arial"/>
          <w:i/>
          <w:iCs/>
        </w:rPr>
        <w:t>Bullying is the repetitive, intentional hurting of one person or group by another person or group, where the relationship involves an imbalance of power. It can happen face to face or online.</w:t>
      </w:r>
      <w:r w:rsidR="00001474">
        <w:rPr>
          <w:rFonts w:ascii="Arial" w:hAnsi="Arial" w:cs="Arial"/>
          <w:i/>
          <w:iCs/>
        </w:rPr>
        <w:t xml:space="preserve"> </w:t>
      </w:r>
      <w:r w:rsidRPr="00931A00">
        <w:rPr>
          <w:rFonts w:ascii="Arial" w:hAnsi="Arial" w:cs="Arial"/>
          <w:i/>
          <w:iCs/>
          <w:caps/>
          <w:spacing w:val="18"/>
          <w:sz w:val="16"/>
          <w:szCs w:val="16"/>
        </w:rPr>
        <w:t>(ANTI-BULLYING ALLIANCE)</w:t>
      </w:r>
    </w:p>
    <w:p w14:paraId="6B5BF106" w14:textId="01ED97CF" w:rsidR="00D47337" w:rsidRPr="007679BE" w:rsidRDefault="006D0E1A" w:rsidP="0035284F">
      <w:pPr>
        <w:spacing w:after="120"/>
        <w:rPr>
          <w:rFonts w:ascii="Arial" w:hAnsi="Arial" w:cs="Arial"/>
          <w:b/>
          <w:bCs/>
          <w:sz w:val="24"/>
          <w:szCs w:val="24"/>
        </w:rPr>
      </w:pPr>
      <w:r w:rsidRPr="007679BE">
        <w:rPr>
          <w:rFonts w:ascii="Arial" w:hAnsi="Arial" w:cs="Arial"/>
          <w:b/>
          <w:bCs/>
          <w:sz w:val="24"/>
          <w:szCs w:val="24"/>
        </w:rPr>
        <w:t>How does bullying differ from teasing</w:t>
      </w:r>
      <w:r w:rsidR="00931A00">
        <w:rPr>
          <w:rFonts w:ascii="Arial" w:hAnsi="Arial" w:cs="Arial"/>
          <w:b/>
          <w:bCs/>
          <w:sz w:val="24"/>
          <w:szCs w:val="24"/>
        </w:rPr>
        <w:t xml:space="preserve">, </w:t>
      </w:r>
      <w:r w:rsidRPr="007679BE">
        <w:rPr>
          <w:rFonts w:ascii="Arial" w:hAnsi="Arial" w:cs="Arial"/>
          <w:b/>
          <w:bCs/>
          <w:sz w:val="24"/>
          <w:szCs w:val="24"/>
        </w:rPr>
        <w:t xml:space="preserve">falling out between friends or other types of aggressive behaviour? </w:t>
      </w:r>
    </w:p>
    <w:p w14:paraId="2BE46ADA" w14:textId="14FB2369" w:rsidR="00D47337" w:rsidRPr="007679BE" w:rsidRDefault="006D0E1A" w:rsidP="0035284F">
      <w:pPr>
        <w:pStyle w:val="ListParagraph"/>
        <w:numPr>
          <w:ilvl w:val="0"/>
          <w:numId w:val="3"/>
        </w:numPr>
        <w:spacing w:after="120"/>
        <w:rPr>
          <w:rFonts w:ascii="Arial" w:hAnsi="Arial" w:cs="Arial"/>
          <w:sz w:val="24"/>
          <w:szCs w:val="24"/>
        </w:rPr>
      </w:pPr>
      <w:r w:rsidRPr="007679BE">
        <w:rPr>
          <w:rFonts w:ascii="Arial" w:hAnsi="Arial" w:cs="Arial"/>
          <w:sz w:val="24"/>
          <w:szCs w:val="24"/>
        </w:rPr>
        <w:t xml:space="preserve">There is a deliberate intention to hurt or humiliate. </w:t>
      </w:r>
    </w:p>
    <w:p w14:paraId="5C57E195" w14:textId="77777777" w:rsidR="00D47337" w:rsidRPr="007679BE" w:rsidRDefault="006D0E1A" w:rsidP="0035284F">
      <w:pPr>
        <w:pStyle w:val="ListParagraph"/>
        <w:numPr>
          <w:ilvl w:val="0"/>
          <w:numId w:val="3"/>
        </w:numPr>
        <w:spacing w:after="120"/>
        <w:rPr>
          <w:rFonts w:ascii="Arial" w:hAnsi="Arial" w:cs="Arial"/>
          <w:sz w:val="24"/>
          <w:szCs w:val="24"/>
        </w:rPr>
      </w:pPr>
      <w:r w:rsidRPr="007679BE">
        <w:rPr>
          <w:rFonts w:ascii="Arial" w:hAnsi="Arial" w:cs="Arial"/>
          <w:sz w:val="24"/>
          <w:szCs w:val="24"/>
        </w:rPr>
        <w:t xml:space="preserve">There is a power imbalance that makes it hard for the victim to defend themselves. </w:t>
      </w:r>
    </w:p>
    <w:p w14:paraId="6B823E53" w14:textId="77777777" w:rsidR="007679BE" w:rsidRPr="007679BE" w:rsidRDefault="006D0E1A" w:rsidP="0035284F">
      <w:pPr>
        <w:pStyle w:val="ListParagraph"/>
        <w:numPr>
          <w:ilvl w:val="0"/>
          <w:numId w:val="3"/>
        </w:numPr>
        <w:spacing w:after="120"/>
        <w:rPr>
          <w:rFonts w:ascii="Arial" w:hAnsi="Arial" w:cs="Arial"/>
          <w:sz w:val="24"/>
          <w:szCs w:val="24"/>
        </w:rPr>
      </w:pPr>
      <w:r w:rsidRPr="007679BE">
        <w:rPr>
          <w:rFonts w:ascii="Arial" w:hAnsi="Arial" w:cs="Arial"/>
          <w:sz w:val="24"/>
          <w:szCs w:val="24"/>
        </w:rPr>
        <w:t xml:space="preserve">It is usually persistent. </w:t>
      </w:r>
    </w:p>
    <w:p w14:paraId="718B5650" w14:textId="43EF9442" w:rsidR="00884CBA" w:rsidRDefault="006D0E1A" w:rsidP="0035284F">
      <w:pPr>
        <w:spacing w:after="120"/>
        <w:rPr>
          <w:rFonts w:ascii="Arial" w:hAnsi="Arial" w:cs="Arial"/>
          <w:sz w:val="24"/>
          <w:szCs w:val="24"/>
        </w:rPr>
      </w:pPr>
      <w:r w:rsidRPr="006D0E1A">
        <w:rPr>
          <w:rFonts w:ascii="Arial" w:hAnsi="Arial" w:cs="Arial"/>
          <w:sz w:val="24"/>
          <w:szCs w:val="24"/>
        </w:rPr>
        <w:t xml:space="preserve">Occasionally an incident may be deemed to be bullying even if the behaviour has not been repeated or persistent – if it fulfils all other descriptions of bullying. This possibility should be considered, particularly in cases of hate crime related bullying and cyberbullying. If the victim might be in </w:t>
      </w:r>
      <w:r w:rsidR="00884CBA" w:rsidRPr="006D0E1A">
        <w:rPr>
          <w:rFonts w:ascii="Arial" w:hAnsi="Arial" w:cs="Arial"/>
          <w:sz w:val="24"/>
          <w:szCs w:val="24"/>
        </w:rPr>
        <w:t>danger,</w:t>
      </w:r>
      <w:r w:rsidRPr="006D0E1A">
        <w:rPr>
          <w:rFonts w:ascii="Arial" w:hAnsi="Arial" w:cs="Arial"/>
          <w:sz w:val="24"/>
          <w:szCs w:val="24"/>
        </w:rPr>
        <w:t xml:space="preserve"> then intervention is urgently required. </w:t>
      </w:r>
    </w:p>
    <w:p w14:paraId="38D1D0EA" w14:textId="77777777" w:rsidR="00D47337" w:rsidRPr="00884CBA" w:rsidRDefault="006D0E1A" w:rsidP="0035284F">
      <w:pPr>
        <w:spacing w:after="120"/>
        <w:rPr>
          <w:rFonts w:ascii="Arial" w:hAnsi="Arial" w:cs="Arial"/>
          <w:b/>
          <w:bCs/>
          <w:sz w:val="24"/>
          <w:szCs w:val="24"/>
        </w:rPr>
      </w:pPr>
      <w:r w:rsidRPr="00884CBA">
        <w:rPr>
          <w:rFonts w:ascii="Arial" w:hAnsi="Arial" w:cs="Arial"/>
          <w:b/>
          <w:bCs/>
          <w:sz w:val="24"/>
          <w:szCs w:val="24"/>
        </w:rPr>
        <w:t xml:space="preserve">What does bullying look like? </w:t>
      </w:r>
    </w:p>
    <w:p w14:paraId="4C3BC164" w14:textId="77777777" w:rsidR="00D47337" w:rsidRPr="00BC4FDB" w:rsidRDefault="006D0E1A" w:rsidP="00BC4FDB">
      <w:pPr>
        <w:spacing w:after="0"/>
        <w:rPr>
          <w:rFonts w:ascii="Arial" w:hAnsi="Arial" w:cs="Arial"/>
          <w:sz w:val="24"/>
          <w:szCs w:val="24"/>
        </w:rPr>
      </w:pPr>
      <w:r w:rsidRPr="00BC4FDB">
        <w:rPr>
          <w:rFonts w:ascii="Arial" w:hAnsi="Arial" w:cs="Arial"/>
          <w:sz w:val="24"/>
          <w:szCs w:val="24"/>
        </w:rPr>
        <w:t xml:space="preserve">Bullying behaviour can be physical, verbal or emotional and includes: </w:t>
      </w:r>
    </w:p>
    <w:p w14:paraId="3FA95EFA" w14:textId="31515BBD" w:rsidR="00D47337" w:rsidRPr="00D92BE1" w:rsidRDefault="00D92BE1" w:rsidP="00BC4FDB">
      <w:pPr>
        <w:pStyle w:val="ListParagraph"/>
        <w:numPr>
          <w:ilvl w:val="0"/>
          <w:numId w:val="2"/>
        </w:numPr>
        <w:spacing w:after="0"/>
        <w:rPr>
          <w:rFonts w:ascii="Arial" w:hAnsi="Arial" w:cs="Arial"/>
          <w:sz w:val="24"/>
          <w:szCs w:val="24"/>
        </w:rPr>
      </w:pPr>
      <w:r>
        <w:rPr>
          <w:rFonts w:ascii="Arial" w:hAnsi="Arial" w:cs="Arial"/>
          <w:sz w:val="24"/>
          <w:szCs w:val="24"/>
        </w:rPr>
        <w:t>P</w:t>
      </w:r>
      <w:r w:rsidR="006D0E1A" w:rsidRPr="00D92BE1">
        <w:rPr>
          <w:rFonts w:ascii="Arial" w:hAnsi="Arial" w:cs="Arial"/>
          <w:sz w:val="24"/>
          <w:szCs w:val="24"/>
        </w:rPr>
        <w:t xml:space="preserve">hysical assault </w:t>
      </w:r>
    </w:p>
    <w:p w14:paraId="7B1D1BD5" w14:textId="449B0470" w:rsidR="00D92BE1" w:rsidRPr="00D92BE1" w:rsidRDefault="00D92BE1" w:rsidP="00BC4FDB">
      <w:pPr>
        <w:pStyle w:val="ListParagraph"/>
        <w:numPr>
          <w:ilvl w:val="0"/>
          <w:numId w:val="2"/>
        </w:numPr>
        <w:spacing w:after="0"/>
        <w:rPr>
          <w:rFonts w:ascii="Arial" w:hAnsi="Arial" w:cs="Arial"/>
          <w:sz w:val="24"/>
          <w:szCs w:val="24"/>
        </w:rPr>
      </w:pPr>
      <w:r>
        <w:rPr>
          <w:rFonts w:ascii="Arial" w:hAnsi="Arial" w:cs="Arial"/>
          <w:sz w:val="24"/>
          <w:szCs w:val="24"/>
        </w:rPr>
        <w:t>T</w:t>
      </w:r>
      <w:r w:rsidR="006D0E1A" w:rsidRPr="00D92BE1">
        <w:rPr>
          <w:rFonts w:ascii="Arial" w:hAnsi="Arial" w:cs="Arial"/>
          <w:sz w:val="24"/>
          <w:szCs w:val="24"/>
        </w:rPr>
        <w:t xml:space="preserve">aking or damaging belongings </w:t>
      </w:r>
    </w:p>
    <w:p w14:paraId="60588EDD" w14:textId="270565EE" w:rsidR="00D92BE1" w:rsidRPr="00D92BE1" w:rsidRDefault="00D92BE1" w:rsidP="00BC4FDB">
      <w:pPr>
        <w:pStyle w:val="ListParagraph"/>
        <w:numPr>
          <w:ilvl w:val="0"/>
          <w:numId w:val="2"/>
        </w:numPr>
        <w:spacing w:after="0"/>
        <w:rPr>
          <w:rFonts w:ascii="Arial" w:hAnsi="Arial" w:cs="Arial"/>
          <w:sz w:val="24"/>
          <w:szCs w:val="24"/>
        </w:rPr>
      </w:pPr>
      <w:r>
        <w:rPr>
          <w:rFonts w:ascii="Arial" w:hAnsi="Arial" w:cs="Arial"/>
          <w:sz w:val="24"/>
          <w:szCs w:val="24"/>
        </w:rPr>
        <w:t>N</w:t>
      </w:r>
      <w:r w:rsidR="006D0E1A" w:rsidRPr="00D92BE1">
        <w:rPr>
          <w:rFonts w:ascii="Arial" w:hAnsi="Arial" w:cs="Arial"/>
          <w:sz w:val="24"/>
          <w:szCs w:val="24"/>
        </w:rPr>
        <w:t xml:space="preserve">ame calling </w:t>
      </w:r>
    </w:p>
    <w:p w14:paraId="6578030E" w14:textId="2931BBBE" w:rsidR="00D92BE1" w:rsidRPr="00D92BE1" w:rsidRDefault="00D92BE1" w:rsidP="00D92BE1">
      <w:pPr>
        <w:pStyle w:val="ListParagraph"/>
        <w:numPr>
          <w:ilvl w:val="0"/>
          <w:numId w:val="2"/>
        </w:numPr>
        <w:rPr>
          <w:rFonts w:ascii="Arial" w:hAnsi="Arial" w:cs="Arial"/>
          <w:sz w:val="24"/>
          <w:szCs w:val="24"/>
        </w:rPr>
      </w:pPr>
      <w:r>
        <w:rPr>
          <w:rFonts w:ascii="Arial" w:hAnsi="Arial" w:cs="Arial"/>
          <w:sz w:val="24"/>
          <w:szCs w:val="24"/>
        </w:rPr>
        <w:lastRenderedPageBreak/>
        <w:t>T</w:t>
      </w:r>
      <w:r w:rsidR="006D0E1A" w:rsidRPr="00D92BE1">
        <w:rPr>
          <w:rFonts w:ascii="Arial" w:hAnsi="Arial" w:cs="Arial"/>
          <w:sz w:val="24"/>
          <w:szCs w:val="24"/>
        </w:rPr>
        <w:t xml:space="preserve">aunting </w:t>
      </w:r>
    </w:p>
    <w:p w14:paraId="77DDC6A5" w14:textId="7E93D47A" w:rsidR="00D92BE1" w:rsidRPr="00D92BE1" w:rsidRDefault="00D92BE1" w:rsidP="00D92BE1">
      <w:pPr>
        <w:pStyle w:val="ListParagraph"/>
        <w:numPr>
          <w:ilvl w:val="0"/>
          <w:numId w:val="2"/>
        </w:numPr>
        <w:rPr>
          <w:rFonts w:ascii="Arial" w:hAnsi="Arial" w:cs="Arial"/>
          <w:sz w:val="24"/>
          <w:szCs w:val="24"/>
        </w:rPr>
      </w:pPr>
      <w:r>
        <w:rPr>
          <w:rFonts w:ascii="Arial" w:hAnsi="Arial" w:cs="Arial"/>
          <w:sz w:val="24"/>
          <w:szCs w:val="24"/>
        </w:rPr>
        <w:t>M</w:t>
      </w:r>
      <w:r w:rsidR="006D0E1A" w:rsidRPr="00D92BE1">
        <w:rPr>
          <w:rFonts w:ascii="Arial" w:hAnsi="Arial" w:cs="Arial"/>
          <w:sz w:val="24"/>
          <w:szCs w:val="24"/>
        </w:rPr>
        <w:t xml:space="preserve">ocking </w:t>
      </w:r>
      <w:r w:rsidR="009D5B34">
        <w:rPr>
          <w:rFonts w:ascii="Arial" w:hAnsi="Arial" w:cs="Arial"/>
          <w:sz w:val="24"/>
          <w:szCs w:val="24"/>
        </w:rPr>
        <w:t xml:space="preserve">the </w:t>
      </w:r>
      <w:r w:rsidR="006D0E1A" w:rsidRPr="00D92BE1">
        <w:rPr>
          <w:rFonts w:ascii="Arial" w:hAnsi="Arial" w:cs="Arial"/>
          <w:sz w:val="24"/>
          <w:szCs w:val="24"/>
        </w:rPr>
        <w:t xml:space="preserve">Anti-Bullying Policy </w:t>
      </w:r>
    </w:p>
    <w:p w14:paraId="229DAF18" w14:textId="492A8D81" w:rsidR="00D92BE1" w:rsidRPr="00D92BE1" w:rsidRDefault="00D92BE1" w:rsidP="00D92BE1">
      <w:pPr>
        <w:pStyle w:val="ListParagraph"/>
        <w:numPr>
          <w:ilvl w:val="0"/>
          <w:numId w:val="2"/>
        </w:numPr>
        <w:rPr>
          <w:rFonts w:ascii="Arial" w:hAnsi="Arial" w:cs="Arial"/>
          <w:sz w:val="24"/>
          <w:szCs w:val="24"/>
        </w:rPr>
      </w:pPr>
      <w:r>
        <w:rPr>
          <w:rFonts w:ascii="Arial" w:hAnsi="Arial" w:cs="Arial"/>
          <w:sz w:val="24"/>
          <w:szCs w:val="24"/>
        </w:rPr>
        <w:t>M</w:t>
      </w:r>
      <w:r w:rsidR="006D0E1A" w:rsidRPr="00D92BE1">
        <w:rPr>
          <w:rFonts w:ascii="Arial" w:hAnsi="Arial" w:cs="Arial"/>
          <w:sz w:val="24"/>
          <w:szCs w:val="24"/>
        </w:rPr>
        <w:t xml:space="preserve">aking offensive comments </w:t>
      </w:r>
    </w:p>
    <w:p w14:paraId="0E5E8323" w14:textId="163BF6FE" w:rsidR="00D92BE1" w:rsidRPr="00D92BE1" w:rsidRDefault="006D0E1A" w:rsidP="00D92BE1">
      <w:pPr>
        <w:pStyle w:val="ListParagraph"/>
        <w:numPr>
          <w:ilvl w:val="0"/>
          <w:numId w:val="2"/>
        </w:numPr>
        <w:rPr>
          <w:rFonts w:ascii="Arial" w:hAnsi="Arial" w:cs="Arial"/>
          <w:sz w:val="24"/>
          <w:szCs w:val="24"/>
        </w:rPr>
      </w:pPr>
      <w:r w:rsidRPr="00D92BE1">
        <w:rPr>
          <w:rFonts w:ascii="Arial" w:hAnsi="Arial" w:cs="Arial"/>
          <w:sz w:val="24"/>
          <w:szCs w:val="24"/>
        </w:rPr>
        <w:t>Cyberbullying - inappropriate text messaging and e</w:t>
      </w:r>
      <w:r w:rsidR="006C66F8">
        <w:rPr>
          <w:rFonts w:ascii="Arial" w:hAnsi="Arial" w:cs="Arial"/>
          <w:sz w:val="24"/>
          <w:szCs w:val="24"/>
        </w:rPr>
        <w:t>-</w:t>
      </w:r>
      <w:r w:rsidRPr="00D92BE1">
        <w:rPr>
          <w:rFonts w:ascii="Arial" w:hAnsi="Arial" w:cs="Arial"/>
          <w:sz w:val="24"/>
          <w:szCs w:val="24"/>
        </w:rPr>
        <w:t>mailing; sending offensive or degrading images, impersonating and hacking into accounts online using internet enabled devices</w:t>
      </w:r>
    </w:p>
    <w:p w14:paraId="131A6B21" w14:textId="4E955A63" w:rsidR="00D92BE1" w:rsidRPr="00D92BE1" w:rsidRDefault="00D92BE1" w:rsidP="00D92BE1">
      <w:pPr>
        <w:pStyle w:val="ListParagraph"/>
        <w:numPr>
          <w:ilvl w:val="0"/>
          <w:numId w:val="2"/>
        </w:numPr>
        <w:rPr>
          <w:rFonts w:ascii="Arial" w:hAnsi="Arial" w:cs="Arial"/>
          <w:sz w:val="24"/>
          <w:szCs w:val="24"/>
        </w:rPr>
      </w:pPr>
      <w:r>
        <w:rPr>
          <w:rFonts w:ascii="Arial" w:hAnsi="Arial" w:cs="Arial"/>
          <w:sz w:val="24"/>
          <w:szCs w:val="24"/>
        </w:rPr>
        <w:t>P</w:t>
      </w:r>
      <w:r w:rsidR="006D0E1A" w:rsidRPr="00D92BE1">
        <w:rPr>
          <w:rFonts w:ascii="Arial" w:hAnsi="Arial" w:cs="Arial"/>
          <w:sz w:val="24"/>
          <w:szCs w:val="24"/>
        </w:rPr>
        <w:t xml:space="preserve">roducing offensive graffiti </w:t>
      </w:r>
    </w:p>
    <w:p w14:paraId="7C2EE687" w14:textId="2CE9F8F9" w:rsidR="00D92BE1" w:rsidRPr="00D92BE1" w:rsidRDefault="00D92BE1" w:rsidP="00D92BE1">
      <w:pPr>
        <w:pStyle w:val="ListParagraph"/>
        <w:numPr>
          <w:ilvl w:val="0"/>
          <w:numId w:val="2"/>
        </w:numPr>
        <w:rPr>
          <w:rFonts w:ascii="Arial" w:hAnsi="Arial" w:cs="Arial"/>
          <w:sz w:val="24"/>
          <w:szCs w:val="24"/>
        </w:rPr>
      </w:pPr>
      <w:r>
        <w:rPr>
          <w:rFonts w:ascii="Arial" w:hAnsi="Arial" w:cs="Arial"/>
          <w:sz w:val="24"/>
          <w:szCs w:val="24"/>
        </w:rPr>
        <w:t>G</w:t>
      </w:r>
      <w:r w:rsidR="006D0E1A" w:rsidRPr="00D92BE1">
        <w:rPr>
          <w:rFonts w:ascii="Arial" w:hAnsi="Arial" w:cs="Arial"/>
          <w:sz w:val="24"/>
          <w:szCs w:val="24"/>
        </w:rPr>
        <w:t xml:space="preserve">ossiping and spreading hurtful and untruthful rumours </w:t>
      </w:r>
    </w:p>
    <w:p w14:paraId="20F57757" w14:textId="75145DE4" w:rsidR="00D92BE1" w:rsidRPr="00D92BE1" w:rsidRDefault="00D92BE1" w:rsidP="00622618">
      <w:pPr>
        <w:pStyle w:val="ListParagraph"/>
        <w:numPr>
          <w:ilvl w:val="0"/>
          <w:numId w:val="2"/>
        </w:numPr>
        <w:spacing w:after="120"/>
        <w:rPr>
          <w:rFonts w:ascii="Arial" w:hAnsi="Arial" w:cs="Arial"/>
          <w:sz w:val="24"/>
          <w:szCs w:val="24"/>
        </w:rPr>
      </w:pPr>
      <w:r>
        <w:rPr>
          <w:rFonts w:ascii="Arial" w:hAnsi="Arial" w:cs="Arial"/>
          <w:sz w:val="24"/>
          <w:szCs w:val="24"/>
        </w:rPr>
        <w:t>E</w:t>
      </w:r>
      <w:r w:rsidR="006D0E1A" w:rsidRPr="00D92BE1">
        <w:rPr>
          <w:rFonts w:ascii="Arial" w:hAnsi="Arial" w:cs="Arial"/>
          <w:sz w:val="24"/>
          <w:szCs w:val="24"/>
        </w:rPr>
        <w:t xml:space="preserve">xcluding people from groups. </w:t>
      </w:r>
    </w:p>
    <w:p w14:paraId="7B38D97B" w14:textId="7708BC37" w:rsidR="0047521C" w:rsidRPr="006C66F8" w:rsidRDefault="006D0E1A" w:rsidP="00622618">
      <w:pPr>
        <w:spacing w:after="120"/>
        <w:rPr>
          <w:rFonts w:ascii="Arial" w:hAnsi="Arial" w:cs="Arial"/>
          <w:sz w:val="24"/>
          <w:szCs w:val="24"/>
        </w:rPr>
      </w:pPr>
      <w:r w:rsidRPr="006D0E1A">
        <w:rPr>
          <w:rFonts w:ascii="Arial" w:hAnsi="Arial" w:cs="Arial"/>
          <w:sz w:val="24"/>
          <w:szCs w:val="24"/>
        </w:rPr>
        <w:t>Although bullying can occur between individuals</w:t>
      </w:r>
      <w:r w:rsidR="007679BE">
        <w:rPr>
          <w:rFonts w:ascii="Arial" w:hAnsi="Arial" w:cs="Arial"/>
          <w:sz w:val="24"/>
          <w:szCs w:val="24"/>
        </w:rPr>
        <w:t>,</w:t>
      </w:r>
      <w:r w:rsidRPr="006D0E1A">
        <w:rPr>
          <w:rFonts w:ascii="Arial" w:hAnsi="Arial" w:cs="Arial"/>
          <w:sz w:val="24"/>
          <w:szCs w:val="24"/>
        </w:rPr>
        <w:t xml:space="preserve"> it can often take place in the presence (virtually or physically)</w:t>
      </w:r>
      <w:r w:rsidR="00780759">
        <w:rPr>
          <w:rFonts w:ascii="Arial" w:hAnsi="Arial" w:cs="Arial"/>
          <w:sz w:val="24"/>
          <w:szCs w:val="24"/>
        </w:rPr>
        <w:t>,</w:t>
      </w:r>
      <w:r w:rsidRPr="006D0E1A">
        <w:rPr>
          <w:rFonts w:ascii="Arial" w:hAnsi="Arial" w:cs="Arial"/>
          <w:sz w:val="24"/>
          <w:szCs w:val="24"/>
        </w:rPr>
        <w:t xml:space="preserve"> of others who become the </w:t>
      </w:r>
      <w:r w:rsidRPr="00780759">
        <w:rPr>
          <w:rFonts w:ascii="Arial" w:hAnsi="Arial" w:cs="Arial"/>
          <w:b/>
          <w:bCs/>
          <w:i/>
          <w:iCs/>
          <w:sz w:val="24"/>
          <w:szCs w:val="24"/>
        </w:rPr>
        <w:t>bystanders</w:t>
      </w:r>
      <w:r w:rsidRPr="006D0E1A">
        <w:rPr>
          <w:rFonts w:ascii="Arial" w:hAnsi="Arial" w:cs="Arial"/>
          <w:sz w:val="24"/>
          <w:szCs w:val="24"/>
        </w:rPr>
        <w:t xml:space="preserve"> or </w:t>
      </w:r>
      <w:r w:rsidR="00780759" w:rsidRPr="00780759">
        <w:rPr>
          <w:rFonts w:ascii="Arial" w:hAnsi="Arial" w:cs="Arial"/>
          <w:b/>
          <w:bCs/>
          <w:i/>
          <w:iCs/>
          <w:sz w:val="24"/>
          <w:szCs w:val="24"/>
        </w:rPr>
        <w:t>accessories</w:t>
      </w:r>
      <w:r w:rsidRPr="006D0E1A">
        <w:rPr>
          <w:rFonts w:ascii="Arial" w:hAnsi="Arial" w:cs="Arial"/>
          <w:sz w:val="24"/>
          <w:szCs w:val="24"/>
        </w:rPr>
        <w:t xml:space="preserve">. </w:t>
      </w:r>
    </w:p>
    <w:p w14:paraId="65638EBA" w14:textId="4FDA0D30" w:rsidR="00780759" w:rsidRPr="00780759" w:rsidRDefault="006D0E1A" w:rsidP="00622618">
      <w:pPr>
        <w:spacing w:after="120"/>
        <w:rPr>
          <w:rFonts w:ascii="Arial" w:hAnsi="Arial" w:cs="Arial"/>
          <w:b/>
          <w:bCs/>
          <w:sz w:val="24"/>
          <w:szCs w:val="24"/>
        </w:rPr>
      </w:pPr>
      <w:r w:rsidRPr="00780759">
        <w:rPr>
          <w:rFonts w:ascii="Arial" w:hAnsi="Arial" w:cs="Arial"/>
          <w:b/>
          <w:bCs/>
          <w:sz w:val="24"/>
          <w:szCs w:val="24"/>
        </w:rPr>
        <w:t xml:space="preserve">Why do children and young people bully? </w:t>
      </w:r>
    </w:p>
    <w:p w14:paraId="5628BD51" w14:textId="77777777" w:rsidR="00780759" w:rsidRDefault="006D0E1A" w:rsidP="006C66F8">
      <w:pPr>
        <w:spacing w:after="0"/>
        <w:rPr>
          <w:rFonts w:ascii="Arial" w:hAnsi="Arial" w:cs="Arial"/>
          <w:sz w:val="24"/>
          <w:szCs w:val="24"/>
        </w:rPr>
      </w:pPr>
      <w:r w:rsidRPr="006D0E1A">
        <w:rPr>
          <w:rFonts w:ascii="Arial" w:hAnsi="Arial" w:cs="Arial"/>
          <w:sz w:val="24"/>
          <w:szCs w:val="24"/>
        </w:rPr>
        <w:t xml:space="preserve">There are many reasons children and young people may get involved in bullying, such as: </w:t>
      </w:r>
    </w:p>
    <w:p w14:paraId="0D37B720" w14:textId="77777777" w:rsidR="00780759" w:rsidRPr="00780759" w:rsidRDefault="00780759" w:rsidP="006C66F8">
      <w:pPr>
        <w:pStyle w:val="ListParagraph"/>
        <w:numPr>
          <w:ilvl w:val="0"/>
          <w:numId w:val="4"/>
        </w:numPr>
        <w:spacing w:after="0"/>
        <w:rPr>
          <w:rFonts w:ascii="Arial" w:hAnsi="Arial" w:cs="Arial"/>
          <w:sz w:val="24"/>
          <w:szCs w:val="24"/>
        </w:rPr>
      </w:pPr>
      <w:r w:rsidRPr="00780759">
        <w:rPr>
          <w:rFonts w:ascii="Arial" w:hAnsi="Arial" w:cs="Arial"/>
          <w:sz w:val="24"/>
          <w:szCs w:val="24"/>
        </w:rPr>
        <w:t>F</w:t>
      </w:r>
      <w:r w:rsidR="006D0E1A" w:rsidRPr="00780759">
        <w:rPr>
          <w:rFonts w:ascii="Arial" w:hAnsi="Arial" w:cs="Arial"/>
          <w:sz w:val="24"/>
          <w:szCs w:val="24"/>
        </w:rPr>
        <w:t xml:space="preserve">eeling powerless </w:t>
      </w:r>
    </w:p>
    <w:p w14:paraId="7E134E3C" w14:textId="77777777" w:rsidR="00780759" w:rsidRPr="00780759" w:rsidRDefault="00780759" w:rsidP="006C66F8">
      <w:pPr>
        <w:pStyle w:val="ListParagraph"/>
        <w:numPr>
          <w:ilvl w:val="0"/>
          <w:numId w:val="4"/>
        </w:numPr>
        <w:spacing w:after="0"/>
        <w:rPr>
          <w:rFonts w:ascii="Arial" w:hAnsi="Arial" w:cs="Arial"/>
          <w:sz w:val="24"/>
          <w:szCs w:val="24"/>
        </w:rPr>
      </w:pPr>
      <w:r w:rsidRPr="00780759">
        <w:rPr>
          <w:rFonts w:ascii="Arial" w:hAnsi="Arial" w:cs="Arial"/>
          <w:sz w:val="24"/>
          <w:szCs w:val="24"/>
        </w:rPr>
        <w:t>L</w:t>
      </w:r>
      <w:r w:rsidR="006D0E1A" w:rsidRPr="00780759">
        <w:rPr>
          <w:rFonts w:ascii="Arial" w:hAnsi="Arial" w:cs="Arial"/>
          <w:sz w:val="24"/>
          <w:szCs w:val="24"/>
        </w:rPr>
        <w:t xml:space="preserve">ow self-esteem </w:t>
      </w:r>
    </w:p>
    <w:p w14:paraId="2BB73BDB" w14:textId="77777777" w:rsidR="00780759" w:rsidRPr="00780759" w:rsidRDefault="00780759" w:rsidP="00780759">
      <w:pPr>
        <w:pStyle w:val="ListParagraph"/>
        <w:numPr>
          <w:ilvl w:val="0"/>
          <w:numId w:val="4"/>
        </w:numPr>
        <w:rPr>
          <w:rFonts w:ascii="Arial" w:hAnsi="Arial" w:cs="Arial"/>
          <w:sz w:val="24"/>
          <w:szCs w:val="24"/>
        </w:rPr>
      </w:pPr>
      <w:r w:rsidRPr="00780759">
        <w:rPr>
          <w:rFonts w:ascii="Arial" w:hAnsi="Arial" w:cs="Arial"/>
          <w:sz w:val="24"/>
          <w:szCs w:val="24"/>
        </w:rPr>
        <w:t>T</w:t>
      </w:r>
      <w:r w:rsidR="006D0E1A" w:rsidRPr="00780759">
        <w:rPr>
          <w:rFonts w:ascii="Arial" w:hAnsi="Arial" w:cs="Arial"/>
          <w:sz w:val="24"/>
          <w:szCs w:val="24"/>
        </w:rPr>
        <w:t xml:space="preserve">rying to get admiration and attention from friends </w:t>
      </w:r>
    </w:p>
    <w:p w14:paraId="46239681" w14:textId="77777777" w:rsidR="00780759" w:rsidRPr="00780759" w:rsidRDefault="00780759" w:rsidP="00780759">
      <w:pPr>
        <w:pStyle w:val="ListParagraph"/>
        <w:numPr>
          <w:ilvl w:val="0"/>
          <w:numId w:val="4"/>
        </w:numPr>
        <w:rPr>
          <w:rFonts w:ascii="Arial" w:hAnsi="Arial" w:cs="Arial"/>
          <w:sz w:val="24"/>
          <w:szCs w:val="24"/>
        </w:rPr>
      </w:pPr>
      <w:r w:rsidRPr="00780759">
        <w:rPr>
          <w:rFonts w:ascii="Arial" w:hAnsi="Arial" w:cs="Arial"/>
          <w:sz w:val="24"/>
          <w:szCs w:val="24"/>
        </w:rPr>
        <w:t>F</w:t>
      </w:r>
      <w:r w:rsidR="006D0E1A" w:rsidRPr="00780759">
        <w:rPr>
          <w:rFonts w:ascii="Arial" w:hAnsi="Arial" w:cs="Arial"/>
          <w:sz w:val="24"/>
          <w:szCs w:val="24"/>
        </w:rPr>
        <w:t xml:space="preserve">ear of being left out if they don’t join in </w:t>
      </w:r>
    </w:p>
    <w:p w14:paraId="6D206FF2" w14:textId="77777777" w:rsidR="00780759" w:rsidRPr="00780759" w:rsidRDefault="00780759" w:rsidP="00780759">
      <w:pPr>
        <w:pStyle w:val="ListParagraph"/>
        <w:numPr>
          <w:ilvl w:val="0"/>
          <w:numId w:val="4"/>
        </w:numPr>
        <w:rPr>
          <w:rFonts w:ascii="Arial" w:hAnsi="Arial" w:cs="Arial"/>
          <w:sz w:val="24"/>
          <w:szCs w:val="24"/>
        </w:rPr>
      </w:pPr>
      <w:r w:rsidRPr="00780759">
        <w:rPr>
          <w:rFonts w:ascii="Arial" w:hAnsi="Arial" w:cs="Arial"/>
          <w:sz w:val="24"/>
          <w:szCs w:val="24"/>
        </w:rPr>
        <w:t>N</w:t>
      </w:r>
      <w:r w:rsidR="006D0E1A" w:rsidRPr="00780759">
        <w:rPr>
          <w:rFonts w:ascii="Arial" w:hAnsi="Arial" w:cs="Arial"/>
          <w:sz w:val="24"/>
          <w:szCs w:val="24"/>
        </w:rPr>
        <w:t xml:space="preserve">ot understanding how someone else is feeling </w:t>
      </w:r>
    </w:p>
    <w:p w14:paraId="066346E5" w14:textId="77777777" w:rsidR="00780759" w:rsidRPr="00780759" w:rsidRDefault="00780759" w:rsidP="00780759">
      <w:pPr>
        <w:pStyle w:val="ListParagraph"/>
        <w:numPr>
          <w:ilvl w:val="0"/>
          <w:numId w:val="4"/>
        </w:numPr>
        <w:rPr>
          <w:rFonts w:ascii="Arial" w:hAnsi="Arial" w:cs="Arial"/>
          <w:sz w:val="24"/>
          <w:szCs w:val="24"/>
        </w:rPr>
      </w:pPr>
      <w:r w:rsidRPr="00780759">
        <w:rPr>
          <w:rFonts w:ascii="Arial" w:hAnsi="Arial" w:cs="Arial"/>
          <w:sz w:val="24"/>
          <w:szCs w:val="24"/>
        </w:rPr>
        <w:t>T</w:t>
      </w:r>
      <w:r w:rsidR="006D0E1A" w:rsidRPr="00780759">
        <w:rPr>
          <w:rFonts w:ascii="Arial" w:hAnsi="Arial" w:cs="Arial"/>
          <w:sz w:val="24"/>
          <w:szCs w:val="24"/>
        </w:rPr>
        <w:t xml:space="preserve">aking out their angry feelings </w:t>
      </w:r>
    </w:p>
    <w:p w14:paraId="666888DF" w14:textId="77777777" w:rsidR="00780759" w:rsidRPr="00780759" w:rsidRDefault="00780759" w:rsidP="00780759">
      <w:pPr>
        <w:pStyle w:val="ListParagraph"/>
        <w:numPr>
          <w:ilvl w:val="0"/>
          <w:numId w:val="4"/>
        </w:numPr>
        <w:rPr>
          <w:rFonts w:ascii="Arial" w:hAnsi="Arial" w:cs="Arial"/>
          <w:sz w:val="24"/>
          <w:szCs w:val="24"/>
        </w:rPr>
      </w:pPr>
      <w:r w:rsidRPr="00780759">
        <w:rPr>
          <w:rFonts w:ascii="Arial" w:hAnsi="Arial" w:cs="Arial"/>
          <w:sz w:val="24"/>
          <w:szCs w:val="24"/>
        </w:rPr>
        <w:t>A</w:t>
      </w:r>
      <w:r w:rsidR="006D0E1A" w:rsidRPr="00780759">
        <w:rPr>
          <w:rFonts w:ascii="Arial" w:hAnsi="Arial" w:cs="Arial"/>
          <w:sz w:val="24"/>
          <w:szCs w:val="24"/>
        </w:rPr>
        <w:t xml:space="preserve"> culture of aggression and bullying </w:t>
      </w:r>
    </w:p>
    <w:p w14:paraId="23BC7721" w14:textId="265C0C12" w:rsidR="00780759" w:rsidRPr="00856EC0" w:rsidRDefault="00780759" w:rsidP="0035284F">
      <w:pPr>
        <w:pStyle w:val="ListParagraph"/>
        <w:numPr>
          <w:ilvl w:val="0"/>
          <w:numId w:val="4"/>
        </w:numPr>
        <w:spacing w:after="120"/>
        <w:rPr>
          <w:rFonts w:ascii="Arial" w:hAnsi="Arial" w:cs="Arial"/>
          <w:sz w:val="24"/>
          <w:szCs w:val="24"/>
        </w:rPr>
      </w:pPr>
      <w:r w:rsidRPr="00780759">
        <w:rPr>
          <w:rFonts w:ascii="Arial" w:hAnsi="Arial" w:cs="Arial"/>
          <w:sz w:val="24"/>
          <w:szCs w:val="24"/>
        </w:rPr>
        <w:t>B</w:t>
      </w:r>
      <w:r w:rsidR="006D0E1A" w:rsidRPr="00780759">
        <w:rPr>
          <w:rFonts w:ascii="Arial" w:hAnsi="Arial" w:cs="Arial"/>
          <w:sz w:val="24"/>
          <w:szCs w:val="24"/>
        </w:rPr>
        <w:t xml:space="preserve">eing bullied themselves </w:t>
      </w:r>
    </w:p>
    <w:p w14:paraId="41EA8E1B" w14:textId="12D131F5" w:rsidR="00856EC0" w:rsidRPr="002D00DC" w:rsidRDefault="006D0E1A" w:rsidP="002D00DC">
      <w:pPr>
        <w:spacing w:after="120"/>
        <w:rPr>
          <w:rFonts w:ascii="Arial" w:hAnsi="Arial" w:cs="Arial"/>
          <w:b/>
          <w:bCs/>
          <w:sz w:val="24"/>
          <w:szCs w:val="24"/>
        </w:rPr>
      </w:pPr>
      <w:r w:rsidRPr="002D00DC">
        <w:rPr>
          <w:rFonts w:ascii="Arial" w:hAnsi="Arial" w:cs="Arial"/>
          <w:b/>
          <w:bCs/>
          <w:sz w:val="24"/>
          <w:szCs w:val="24"/>
        </w:rPr>
        <w:t xml:space="preserve">Prejudice </w:t>
      </w:r>
      <w:r w:rsidR="00F30E50">
        <w:rPr>
          <w:rFonts w:ascii="Arial" w:hAnsi="Arial" w:cs="Arial"/>
          <w:b/>
          <w:bCs/>
          <w:sz w:val="24"/>
          <w:szCs w:val="24"/>
        </w:rPr>
        <w:t>R</w:t>
      </w:r>
      <w:r w:rsidRPr="002D00DC">
        <w:rPr>
          <w:rFonts w:ascii="Arial" w:hAnsi="Arial" w:cs="Arial"/>
          <w:b/>
          <w:bCs/>
          <w:sz w:val="24"/>
          <w:szCs w:val="24"/>
        </w:rPr>
        <w:t xml:space="preserve">elated </w:t>
      </w:r>
      <w:r w:rsidR="00F30E50">
        <w:rPr>
          <w:rFonts w:ascii="Arial" w:hAnsi="Arial" w:cs="Arial"/>
          <w:b/>
          <w:bCs/>
          <w:sz w:val="24"/>
          <w:szCs w:val="24"/>
        </w:rPr>
        <w:t>B</w:t>
      </w:r>
      <w:r w:rsidRPr="002D00DC">
        <w:rPr>
          <w:rFonts w:ascii="Arial" w:hAnsi="Arial" w:cs="Arial"/>
          <w:b/>
          <w:bCs/>
          <w:sz w:val="24"/>
          <w:szCs w:val="24"/>
        </w:rPr>
        <w:t xml:space="preserve">ullying </w:t>
      </w:r>
    </w:p>
    <w:p w14:paraId="643B218A" w14:textId="3447CF5A" w:rsidR="00780759" w:rsidRDefault="006D0E1A" w:rsidP="00856EC0">
      <w:pPr>
        <w:spacing w:after="0"/>
        <w:rPr>
          <w:rFonts w:ascii="Arial" w:hAnsi="Arial" w:cs="Arial"/>
          <w:sz w:val="24"/>
          <w:szCs w:val="24"/>
        </w:rPr>
      </w:pPr>
      <w:r w:rsidRPr="006D0E1A">
        <w:rPr>
          <w:rFonts w:ascii="Arial" w:hAnsi="Arial" w:cs="Arial"/>
          <w:sz w:val="24"/>
          <w:szCs w:val="24"/>
        </w:rPr>
        <w:t>Under the Equalities Act 2010 it is against the law to discriminate against anyone because of:</w:t>
      </w:r>
    </w:p>
    <w:p w14:paraId="2A7B1D92"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A</w:t>
      </w:r>
      <w:r w:rsidR="006D0E1A" w:rsidRPr="00780759">
        <w:rPr>
          <w:rFonts w:ascii="Arial" w:hAnsi="Arial" w:cs="Arial"/>
          <w:sz w:val="24"/>
          <w:szCs w:val="24"/>
        </w:rPr>
        <w:t xml:space="preserve">ge </w:t>
      </w:r>
    </w:p>
    <w:p w14:paraId="5F235040"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B</w:t>
      </w:r>
      <w:r w:rsidR="006D0E1A" w:rsidRPr="00780759">
        <w:rPr>
          <w:rFonts w:ascii="Arial" w:hAnsi="Arial" w:cs="Arial"/>
          <w:sz w:val="24"/>
          <w:szCs w:val="24"/>
        </w:rPr>
        <w:t xml:space="preserve">eing or becoming a transgender person </w:t>
      </w:r>
    </w:p>
    <w:p w14:paraId="7A296C0D"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B</w:t>
      </w:r>
      <w:r w:rsidR="006D0E1A" w:rsidRPr="00780759">
        <w:rPr>
          <w:rFonts w:ascii="Arial" w:hAnsi="Arial" w:cs="Arial"/>
          <w:sz w:val="24"/>
          <w:szCs w:val="24"/>
        </w:rPr>
        <w:t xml:space="preserve">eing married or in a civil partnership </w:t>
      </w:r>
    </w:p>
    <w:p w14:paraId="55F9D03A"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B</w:t>
      </w:r>
      <w:r w:rsidR="006D0E1A" w:rsidRPr="00780759">
        <w:rPr>
          <w:rFonts w:ascii="Arial" w:hAnsi="Arial" w:cs="Arial"/>
          <w:sz w:val="24"/>
          <w:szCs w:val="24"/>
        </w:rPr>
        <w:t xml:space="preserve">eing pregnant or having a child </w:t>
      </w:r>
    </w:p>
    <w:p w14:paraId="43C6F669"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D</w:t>
      </w:r>
      <w:r w:rsidR="006D0E1A" w:rsidRPr="00780759">
        <w:rPr>
          <w:rFonts w:ascii="Arial" w:hAnsi="Arial" w:cs="Arial"/>
          <w:sz w:val="24"/>
          <w:szCs w:val="24"/>
        </w:rPr>
        <w:t xml:space="preserve">isability </w:t>
      </w:r>
    </w:p>
    <w:p w14:paraId="10DA81E7" w14:textId="0CC23B71"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R</w:t>
      </w:r>
      <w:r w:rsidR="006D0E1A" w:rsidRPr="00780759">
        <w:rPr>
          <w:rFonts w:ascii="Arial" w:hAnsi="Arial" w:cs="Arial"/>
          <w:sz w:val="24"/>
          <w:szCs w:val="24"/>
        </w:rPr>
        <w:t>ace including colour, nationality, ethnic or national origin including Gypsy</w:t>
      </w:r>
      <w:r w:rsidRPr="00780759">
        <w:rPr>
          <w:rFonts w:ascii="Arial" w:hAnsi="Arial" w:cs="Arial"/>
          <w:sz w:val="24"/>
          <w:szCs w:val="24"/>
        </w:rPr>
        <w:t xml:space="preserve">, </w:t>
      </w:r>
      <w:r w:rsidR="006D0E1A" w:rsidRPr="00780759">
        <w:rPr>
          <w:rFonts w:ascii="Arial" w:hAnsi="Arial" w:cs="Arial"/>
          <w:sz w:val="24"/>
          <w:szCs w:val="24"/>
        </w:rPr>
        <w:t>Roma</w:t>
      </w:r>
      <w:r w:rsidRPr="00780759">
        <w:rPr>
          <w:rFonts w:ascii="Arial" w:hAnsi="Arial" w:cs="Arial"/>
          <w:sz w:val="24"/>
          <w:szCs w:val="24"/>
        </w:rPr>
        <w:t xml:space="preserve"> and</w:t>
      </w:r>
      <w:r w:rsidR="006D0E1A" w:rsidRPr="00780759">
        <w:rPr>
          <w:rFonts w:ascii="Arial" w:hAnsi="Arial" w:cs="Arial"/>
          <w:sz w:val="24"/>
          <w:szCs w:val="24"/>
        </w:rPr>
        <w:t xml:space="preserve"> Travellers </w:t>
      </w:r>
    </w:p>
    <w:p w14:paraId="4B75E8E7"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R</w:t>
      </w:r>
      <w:r w:rsidR="006D0E1A" w:rsidRPr="00780759">
        <w:rPr>
          <w:rFonts w:ascii="Arial" w:hAnsi="Arial" w:cs="Arial"/>
          <w:sz w:val="24"/>
          <w:szCs w:val="24"/>
        </w:rPr>
        <w:t xml:space="preserve">eligion, belief or lack of religion/belief </w:t>
      </w:r>
    </w:p>
    <w:p w14:paraId="737615E9" w14:textId="77777777" w:rsidR="00780759" w:rsidRPr="00780759" w:rsidRDefault="00780759" w:rsidP="00780759">
      <w:pPr>
        <w:pStyle w:val="ListParagraph"/>
        <w:numPr>
          <w:ilvl w:val="0"/>
          <w:numId w:val="5"/>
        </w:numPr>
        <w:rPr>
          <w:rFonts w:ascii="Arial" w:hAnsi="Arial" w:cs="Arial"/>
          <w:sz w:val="24"/>
          <w:szCs w:val="24"/>
        </w:rPr>
      </w:pPr>
      <w:r w:rsidRPr="00780759">
        <w:rPr>
          <w:rFonts w:ascii="Arial" w:hAnsi="Arial" w:cs="Arial"/>
          <w:sz w:val="24"/>
          <w:szCs w:val="24"/>
        </w:rPr>
        <w:t>S</w:t>
      </w:r>
      <w:r w:rsidR="006D0E1A" w:rsidRPr="00780759">
        <w:rPr>
          <w:rFonts w:ascii="Arial" w:hAnsi="Arial" w:cs="Arial"/>
          <w:sz w:val="24"/>
          <w:szCs w:val="24"/>
        </w:rPr>
        <w:t xml:space="preserve">ex /gender </w:t>
      </w:r>
    </w:p>
    <w:p w14:paraId="3B4065DE" w14:textId="77777777" w:rsidR="00780759" w:rsidRPr="00780759" w:rsidRDefault="00780759" w:rsidP="0035284F">
      <w:pPr>
        <w:pStyle w:val="ListParagraph"/>
        <w:numPr>
          <w:ilvl w:val="0"/>
          <w:numId w:val="5"/>
        </w:numPr>
        <w:spacing w:after="120"/>
        <w:rPr>
          <w:rFonts w:ascii="Arial" w:hAnsi="Arial" w:cs="Arial"/>
          <w:sz w:val="24"/>
          <w:szCs w:val="24"/>
        </w:rPr>
      </w:pPr>
      <w:r w:rsidRPr="00780759">
        <w:rPr>
          <w:rFonts w:ascii="Arial" w:hAnsi="Arial" w:cs="Arial"/>
          <w:sz w:val="24"/>
          <w:szCs w:val="24"/>
        </w:rPr>
        <w:t>S</w:t>
      </w:r>
      <w:r w:rsidR="006D0E1A" w:rsidRPr="00780759">
        <w:rPr>
          <w:rFonts w:ascii="Arial" w:hAnsi="Arial" w:cs="Arial"/>
          <w:sz w:val="24"/>
          <w:szCs w:val="24"/>
        </w:rPr>
        <w:t xml:space="preserve">exual orientation </w:t>
      </w:r>
    </w:p>
    <w:p w14:paraId="3EBB6856" w14:textId="58CAD444" w:rsidR="00023C4C" w:rsidRDefault="006D0E1A" w:rsidP="0035284F">
      <w:pPr>
        <w:spacing w:after="120"/>
        <w:rPr>
          <w:rFonts w:ascii="Arial" w:hAnsi="Arial" w:cs="Arial"/>
          <w:sz w:val="24"/>
          <w:szCs w:val="24"/>
        </w:rPr>
      </w:pPr>
      <w:r w:rsidRPr="006D0E1A">
        <w:rPr>
          <w:rFonts w:ascii="Arial" w:hAnsi="Arial" w:cs="Arial"/>
          <w:sz w:val="24"/>
          <w:szCs w:val="24"/>
        </w:rPr>
        <w:t xml:space="preserve">These are called </w:t>
      </w:r>
      <w:r w:rsidRPr="00780759">
        <w:rPr>
          <w:rFonts w:ascii="Arial" w:hAnsi="Arial" w:cs="Arial"/>
          <w:b/>
          <w:bCs/>
          <w:i/>
          <w:iCs/>
          <w:sz w:val="24"/>
          <w:szCs w:val="24"/>
        </w:rPr>
        <w:t>protected characteristics</w:t>
      </w:r>
      <w:r w:rsidRPr="006D0E1A">
        <w:rPr>
          <w:rFonts w:ascii="Arial" w:hAnsi="Arial" w:cs="Arial"/>
          <w:sz w:val="24"/>
          <w:szCs w:val="24"/>
        </w:rPr>
        <w:t xml:space="preserve">. </w:t>
      </w:r>
    </w:p>
    <w:p w14:paraId="4C3CEFDD" w14:textId="77777777" w:rsidR="00023C4C" w:rsidRDefault="006D0E1A" w:rsidP="0035284F">
      <w:pPr>
        <w:spacing w:after="120"/>
        <w:rPr>
          <w:rFonts w:ascii="Arial" w:hAnsi="Arial" w:cs="Arial"/>
          <w:sz w:val="24"/>
          <w:szCs w:val="24"/>
        </w:rPr>
      </w:pPr>
      <w:r w:rsidRPr="006D0E1A">
        <w:rPr>
          <w:rFonts w:ascii="Arial" w:hAnsi="Arial" w:cs="Arial"/>
          <w:sz w:val="24"/>
          <w:szCs w:val="24"/>
        </w:rPr>
        <w:t>As part of the requirement on schools to promote fundamental British values, schools must proactively challenge derogatory and discriminatory language and behaviour</w:t>
      </w:r>
      <w:r w:rsidR="00023C4C">
        <w:rPr>
          <w:rFonts w:ascii="Arial" w:hAnsi="Arial" w:cs="Arial"/>
          <w:sz w:val="24"/>
          <w:szCs w:val="24"/>
        </w:rPr>
        <w:t>,</w:t>
      </w:r>
      <w:r w:rsidRPr="006D0E1A">
        <w:rPr>
          <w:rFonts w:ascii="Arial" w:hAnsi="Arial" w:cs="Arial"/>
          <w:sz w:val="24"/>
          <w:szCs w:val="24"/>
        </w:rPr>
        <w:t xml:space="preserve"> including that which is racist, homophobic, </w:t>
      </w:r>
      <w:proofErr w:type="spellStart"/>
      <w:r w:rsidRPr="006D0E1A">
        <w:rPr>
          <w:rFonts w:ascii="Arial" w:hAnsi="Arial" w:cs="Arial"/>
          <w:sz w:val="24"/>
          <w:szCs w:val="24"/>
        </w:rPr>
        <w:t>biphobic</w:t>
      </w:r>
      <w:proofErr w:type="spellEnd"/>
      <w:r w:rsidRPr="006D0E1A">
        <w:rPr>
          <w:rFonts w:ascii="Arial" w:hAnsi="Arial" w:cs="Arial"/>
          <w:sz w:val="24"/>
          <w:szCs w:val="24"/>
        </w:rPr>
        <w:t xml:space="preserve">, transphobic and </w:t>
      </w:r>
      <w:proofErr w:type="spellStart"/>
      <w:r w:rsidRPr="006D0E1A">
        <w:rPr>
          <w:rFonts w:ascii="Arial" w:hAnsi="Arial" w:cs="Arial"/>
          <w:sz w:val="24"/>
          <w:szCs w:val="24"/>
        </w:rPr>
        <w:t>disabilist</w:t>
      </w:r>
      <w:proofErr w:type="spellEnd"/>
      <w:r w:rsidRPr="006D0E1A">
        <w:rPr>
          <w:rFonts w:ascii="Arial" w:hAnsi="Arial" w:cs="Arial"/>
          <w:sz w:val="24"/>
          <w:szCs w:val="24"/>
        </w:rPr>
        <w:t xml:space="preserve"> in nature. </w:t>
      </w:r>
    </w:p>
    <w:p w14:paraId="5EB7B88B" w14:textId="649427A9" w:rsidR="00FE378C" w:rsidRPr="002D00DC" w:rsidRDefault="006D0E1A" w:rsidP="0035284F">
      <w:pPr>
        <w:spacing w:after="120"/>
        <w:rPr>
          <w:rFonts w:ascii="Arial" w:hAnsi="Arial" w:cs="Arial"/>
          <w:sz w:val="24"/>
          <w:szCs w:val="24"/>
        </w:rPr>
      </w:pPr>
      <w:r w:rsidRPr="006D0E1A">
        <w:rPr>
          <w:rFonts w:ascii="Arial" w:hAnsi="Arial" w:cs="Arial"/>
          <w:sz w:val="24"/>
          <w:szCs w:val="24"/>
        </w:rPr>
        <w:t xml:space="preserve">We will record these types of bullying, even that which represents a one-off incident, and report them to the local authority for monitoring purposes. </w:t>
      </w:r>
    </w:p>
    <w:p w14:paraId="79B8AB86" w14:textId="77777777" w:rsidR="0035284F" w:rsidRDefault="0035284F">
      <w:pPr>
        <w:rPr>
          <w:rFonts w:ascii="Arial" w:hAnsi="Arial" w:cs="Arial"/>
          <w:b/>
          <w:bCs/>
          <w:sz w:val="24"/>
          <w:szCs w:val="24"/>
        </w:rPr>
      </w:pPr>
    </w:p>
    <w:p w14:paraId="24EDB11D" w14:textId="71BCF966" w:rsidR="00023C4C" w:rsidRPr="00023C4C" w:rsidRDefault="006D0E1A" w:rsidP="0035284F">
      <w:pPr>
        <w:spacing w:after="120"/>
        <w:rPr>
          <w:rFonts w:ascii="Arial" w:hAnsi="Arial" w:cs="Arial"/>
          <w:b/>
          <w:bCs/>
          <w:sz w:val="24"/>
          <w:szCs w:val="24"/>
        </w:rPr>
      </w:pPr>
      <w:r w:rsidRPr="00023C4C">
        <w:rPr>
          <w:rFonts w:ascii="Arial" w:hAnsi="Arial" w:cs="Arial"/>
          <w:b/>
          <w:bCs/>
          <w:sz w:val="24"/>
          <w:szCs w:val="24"/>
        </w:rPr>
        <w:lastRenderedPageBreak/>
        <w:t>Other vulnerable groups include:</w:t>
      </w:r>
    </w:p>
    <w:p w14:paraId="77DC613E" w14:textId="4D2E1AAE" w:rsidR="00023C4C" w:rsidRPr="00023C4C" w:rsidRDefault="00CD6421" w:rsidP="00023C4C">
      <w:pPr>
        <w:pStyle w:val="ListParagraph"/>
        <w:numPr>
          <w:ilvl w:val="0"/>
          <w:numId w:val="6"/>
        </w:numPr>
        <w:rPr>
          <w:rFonts w:ascii="Arial" w:hAnsi="Arial" w:cs="Arial"/>
          <w:sz w:val="24"/>
          <w:szCs w:val="24"/>
        </w:rPr>
      </w:pPr>
      <w:r>
        <w:rPr>
          <w:rFonts w:ascii="Arial" w:hAnsi="Arial" w:cs="Arial"/>
          <w:sz w:val="24"/>
          <w:szCs w:val="24"/>
        </w:rPr>
        <w:t>those who may be bullied in relation to their</w:t>
      </w:r>
      <w:r w:rsidR="006D0E1A" w:rsidRPr="00023C4C">
        <w:rPr>
          <w:rFonts w:ascii="Arial" w:hAnsi="Arial" w:cs="Arial"/>
          <w:sz w:val="24"/>
          <w:szCs w:val="24"/>
        </w:rPr>
        <w:t xml:space="preserve"> appearance or health </w:t>
      </w:r>
    </w:p>
    <w:p w14:paraId="3E4FC3CD" w14:textId="5BA54331" w:rsidR="00023C4C" w:rsidRPr="00023C4C" w:rsidRDefault="00CD6421" w:rsidP="0035284F">
      <w:pPr>
        <w:pStyle w:val="ListParagraph"/>
        <w:numPr>
          <w:ilvl w:val="0"/>
          <w:numId w:val="6"/>
        </w:numPr>
        <w:spacing w:after="120"/>
        <w:rPr>
          <w:rFonts w:ascii="Arial" w:hAnsi="Arial" w:cs="Arial"/>
          <w:sz w:val="24"/>
          <w:szCs w:val="24"/>
        </w:rPr>
      </w:pPr>
      <w:r>
        <w:rPr>
          <w:rFonts w:ascii="Arial" w:hAnsi="Arial" w:cs="Arial"/>
          <w:sz w:val="24"/>
          <w:szCs w:val="24"/>
        </w:rPr>
        <w:t xml:space="preserve">those who may be bullied because they are </w:t>
      </w:r>
      <w:r w:rsidR="006D0E1A" w:rsidRPr="00023C4C">
        <w:rPr>
          <w:rFonts w:ascii="Arial" w:hAnsi="Arial" w:cs="Arial"/>
          <w:sz w:val="24"/>
          <w:szCs w:val="24"/>
        </w:rPr>
        <w:t>young carers</w:t>
      </w:r>
      <w:r w:rsidR="00023C4C" w:rsidRPr="00023C4C">
        <w:rPr>
          <w:rFonts w:ascii="Arial" w:hAnsi="Arial" w:cs="Arial"/>
          <w:sz w:val="24"/>
          <w:szCs w:val="24"/>
        </w:rPr>
        <w:t>,</w:t>
      </w:r>
      <w:r w:rsidR="006D0E1A" w:rsidRPr="00023C4C">
        <w:rPr>
          <w:rFonts w:ascii="Arial" w:hAnsi="Arial" w:cs="Arial"/>
          <w:sz w:val="24"/>
          <w:szCs w:val="24"/>
        </w:rPr>
        <w:t xml:space="preserve"> </w:t>
      </w:r>
      <w:r w:rsidR="00023C4C" w:rsidRPr="00023C4C">
        <w:rPr>
          <w:rFonts w:ascii="Arial" w:hAnsi="Arial" w:cs="Arial"/>
          <w:sz w:val="24"/>
          <w:szCs w:val="24"/>
        </w:rPr>
        <w:t>children looked after</w:t>
      </w:r>
      <w:r w:rsidR="006D0E1A" w:rsidRPr="00023C4C">
        <w:rPr>
          <w:rFonts w:ascii="Arial" w:hAnsi="Arial" w:cs="Arial"/>
          <w:sz w:val="24"/>
          <w:szCs w:val="24"/>
        </w:rPr>
        <w:t xml:space="preserve"> or </w:t>
      </w:r>
      <w:r w:rsidR="00F30E50">
        <w:rPr>
          <w:rFonts w:ascii="Arial" w:hAnsi="Arial" w:cs="Arial"/>
          <w:sz w:val="24"/>
          <w:szCs w:val="24"/>
        </w:rPr>
        <w:t>for other reasons</w:t>
      </w:r>
      <w:r w:rsidR="006D0E1A" w:rsidRPr="00023C4C">
        <w:rPr>
          <w:rFonts w:ascii="Arial" w:hAnsi="Arial" w:cs="Arial"/>
          <w:sz w:val="24"/>
          <w:szCs w:val="24"/>
        </w:rPr>
        <w:t xml:space="preserve"> related to </w:t>
      </w:r>
      <w:r w:rsidR="00F30E50">
        <w:rPr>
          <w:rFonts w:ascii="Arial" w:hAnsi="Arial" w:cs="Arial"/>
          <w:sz w:val="24"/>
          <w:szCs w:val="24"/>
        </w:rPr>
        <w:t xml:space="preserve">their </w:t>
      </w:r>
      <w:r w:rsidR="006D0E1A" w:rsidRPr="00023C4C">
        <w:rPr>
          <w:rFonts w:ascii="Arial" w:hAnsi="Arial" w:cs="Arial"/>
          <w:sz w:val="24"/>
          <w:szCs w:val="24"/>
        </w:rPr>
        <w:t xml:space="preserve">home circumstances </w:t>
      </w:r>
    </w:p>
    <w:p w14:paraId="538BFE10" w14:textId="77777777" w:rsidR="00023C4C" w:rsidRDefault="006D0E1A" w:rsidP="0035284F">
      <w:pPr>
        <w:spacing w:after="120"/>
        <w:rPr>
          <w:rFonts w:ascii="Arial" w:hAnsi="Arial" w:cs="Arial"/>
          <w:sz w:val="24"/>
          <w:szCs w:val="24"/>
        </w:rPr>
      </w:pPr>
      <w:r w:rsidRPr="006D0E1A">
        <w:rPr>
          <w:rFonts w:ascii="Arial" w:hAnsi="Arial" w:cs="Arial"/>
          <w:sz w:val="24"/>
          <w:szCs w:val="24"/>
        </w:rPr>
        <w:t xml:space="preserve">Although the above do not currently receive protection under the Equality Act 2010, bullying for these reasons is just as serious. There is no hierarchy of bullying – all forms should be taken equally seriously and dealt with appropriately. </w:t>
      </w:r>
    </w:p>
    <w:p w14:paraId="65B4A4D8" w14:textId="77777777" w:rsidR="00F30E50" w:rsidRPr="00F30E50" w:rsidRDefault="006D0E1A" w:rsidP="0035284F">
      <w:pPr>
        <w:spacing w:after="120"/>
        <w:rPr>
          <w:rFonts w:ascii="Arial" w:hAnsi="Arial" w:cs="Arial"/>
          <w:b/>
          <w:bCs/>
          <w:sz w:val="24"/>
          <w:szCs w:val="24"/>
        </w:rPr>
      </w:pPr>
      <w:r w:rsidRPr="00F30E50">
        <w:rPr>
          <w:rFonts w:ascii="Arial" w:hAnsi="Arial" w:cs="Arial"/>
          <w:b/>
          <w:bCs/>
          <w:sz w:val="24"/>
          <w:szCs w:val="24"/>
        </w:rPr>
        <w:t xml:space="preserve">Prejudice Related Language </w:t>
      </w:r>
    </w:p>
    <w:p w14:paraId="28352C72" w14:textId="6E0F8D82" w:rsidR="00023C4C" w:rsidRDefault="006D0E1A" w:rsidP="0035284F">
      <w:pPr>
        <w:spacing w:after="120"/>
        <w:rPr>
          <w:rFonts w:ascii="Arial" w:hAnsi="Arial" w:cs="Arial"/>
          <w:sz w:val="24"/>
          <w:szCs w:val="24"/>
        </w:rPr>
      </w:pPr>
      <w:r w:rsidRPr="006D0E1A">
        <w:rPr>
          <w:rFonts w:ascii="Arial" w:hAnsi="Arial" w:cs="Arial"/>
          <w:sz w:val="24"/>
          <w:szCs w:val="24"/>
        </w:rPr>
        <w:t xml:space="preserve">Racist, homophobic, </w:t>
      </w:r>
      <w:proofErr w:type="spellStart"/>
      <w:r w:rsidRPr="006D0E1A">
        <w:rPr>
          <w:rFonts w:ascii="Arial" w:hAnsi="Arial" w:cs="Arial"/>
          <w:sz w:val="24"/>
          <w:szCs w:val="24"/>
        </w:rPr>
        <w:t>biphobic</w:t>
      </w:r>
      <w:proofErr w:type="spellEnd"/>
      <w:r w:rsidRPr="006D0E1A">
        <w:rPr>
          <w:rFonts w:ascii="Arial" w:hAnsi="Arial" w:cs="Arial"/>
          <w:sz w:val="24"/>
          <w:szCs w:val="24"/>
        </w:rPr>
        <w:t xml:space="preserve">, transphobic and </w:t>
      </w:r>
      <w:proofErr w:type="spellStart"/>
      <w:r w:rsidRPr="006D0E1A">
        <w:rPr>
          <w:rFonts w:ascii="Arial" w:hAnsi="Arial" w:cs="Arial"/>
          <w:sz w:val="24"/>
          <w:szCs w:val="24"/>
        </w:rPr>
        <w:t>disabilist</w:t>
      </w:r>
      <w:proofErr w:type="spellEnd"/>
      <w:r w:rsidRPr="006D0E1A">
        <w:rPr>
          <w:rFonts w:ascii="Arial" w:hAnsi="Arial" w:cs="Arial"/>
          <w:sz w:val="24"/>
          <w:szCs w:val="24"/>
        </w:rPr>
        <w:t xml:space="preserve"> language includes terms of abuse used towards people because of their race/ethnicity/nationality; because they are lesbian, gay, bisexual, or trans gender, or are perceived to be, or have a parent/carer or sibling who is; because they have a learning or physical disability. </w:t>
      </w:r>
    </w:p>
    <w:p w14:paraId="76D16C2E" w14:textId="045CE937" w:rsidR="00023C4C" w:rsidRDefault="006D0E1A" w:rsidP="0035284F">
      <w:pPr>
        <w:spacing w:after="120"/>
        <w:rPr>
          <w:rFonts w:ascii="Arial" w:hAnsi="Arial" w:cs="Arial"/>
          <w:sz w:val="24"/>
          <w:szCs w:val="24"/>
        </w:rPr>
      </w:pPr>
      <w:r w:rsidRPr="006D0E1A">
        <w:rPr>
          <w:rFonts w:ascii="Arial" w:hAnsi="Arial" w:cs="Arial"/>
          <w:sz w:val="24"/>
          <w:szCs w:val="24"/>
        </w:rPr>
        <w:t xml:space="preserve">Such language is generally used to refer to something or someone as inferior. This </w:t>
      </w:r>
      <w:r w:rsidR="001170C9">
        <w:rPr>
          <w:rFonts w:ascii="Arial" w:hAnsi="Arial" w:cs="Arial"/>
          <w:sz w:val="24"/>
          <w:szCs w:val="24"/>
        </w:rPr>
        <w:t xml:space="preserve">type of language </w:t>
      </w:r>
      <w:r w:rsidRPr="006D0E1A">
        <w:rPr>
          <w:rFonts w:ascii="Arial" w:hAnsi="Arial" w:cs="Arial"/>
          <w:sz w:val="24"/>
          <w:szCs w:val="24"/>
        </w:rPr>
        <w:t xml:space="preserve">may also be used to taunt young people who are different in some way or </w:t>
      </w:r>
      <w:r w:rsidR="00537533">
        <w:rPr>
          <w:rFonts w:ascii="Arial" w:hAnsi="Arial" w:cs="Arial"/>
          <w:sz w:val="24"/>
          <w:szCs w:val="24"/>
        </w:rPr>
        <w:t>who have</w:t>
      </w:r>
      <w:r w:rsidRPr="006D0E1A">
        <w:rPr>
          <w:rFonts w:ascii="Arial" w:hAnsi="Arial" w:cs="Arial"/>
          <w:sz w:val="24"/>
          <w:szCs w:val="24"/>
        </w:rPr>
        <w:t xml:space="preserve"> friends, family members or their parents/carers</w:t>
      </w:r>
      <w:r w:rsidR="00261EC7" w:rsidRPr="00261EC7">
        <w:rPr>
          <w:rFonts w:ascii="Arial" w:hAnsi="Arial" w:cs="Arial"/>
          <w:sz w:val="24"/>
          <w:szCs w:val="24"/>
        </w:rPr>
        <w:t xml:space="preserve"> </w:t>
      </w:r>
      <w:r w:rsidR="00261EC7" w:rsidRPr="006D0E1A">
        <w:rPr>
          <w:rFonts w:ascii="Arial" w:hAnsi="Arial" w:cs="Arial"/>
          <w:sz w:val="24"/>
          <w:szCs w:val="24"/>
        </w:rPr>
        <w:t>who are different in some way</w:t>
      </w:r>
      <w:r w:rsidRPr="006D0E1A">
        <w:rPr>
          <w:rFonts w:ascii="Arial" w:hAnsi="Arial" w:cs="Arial"/>
          <w:sz w:val="24"/>
          <w:szCs w:val="24"/>
        </w:rPr>
        <w:t xml:space="preserve">. </w:t>
      </w:r>
      <w:r w:rsidR="00960DA7">
        <w:rPr>
          <w:rFonts w:ascii="Arial" w:hAnsi="Arial" w:cs="Arial"/>
          <w:sz w:val="24"/>
          <w:szCs w:val="24"/>
        </w:rPr>
        <w:t>D</w:t>
      </w:r>
      <w:r w:rsidRPr="006D0E1A">
        <w:rPr>
          <w:rFonts w:ascii="Arial" w:hAnsi="Arial" w:cs="Arial"/>
          <w:sz w:val="24"/>
          <w:szCs w:val="24"/>
        </w:rPr>
        <w:t xml:space="preserve">ismissing </w:t>
      </w:r>
      <w:r w:rsidR="006B691D">
        <w:rPr>
          <w:rFonts w:ascii="Arial" w:hAnsi="Arial" w:cs="Arial"/>
          <w:sz w:val="24"/>
          <w:szCs w:val="24"/>
        </w:rPr>
        <w:t>such language</w:t>
      </w:r>
      <w:r w:rsidRPr="006D0E1A">
        <w:rPr>
          <w:rFonts w:ascii="Arial" w:hAnsi="Arial" w:cs="Arial"/>
          <w:sz w:val="24"/>
          <w:szCs w:val="24"/>
        </w:rPr>
        <w:t xml:space="preserve"> as banter is not helpful as</w:t>
      </w:r>
      <w:r w:rsidR="006B691D">
        <w:rPr>
          <w:rFonts w:ascii="Arial" w:hAnsi="Arial" w:cs="Arial"/>
          <w:sz w:val="24"/>
          <w:szCs w:val="24"/>
        </w:rPr>
        <w:t>,</w:t>
      </w:r>
      <w:r w:rsidRPr="006D0E1A">
        <w:rPr>
          <w:rFonts w:ascii="Arial" w:hAnsi="Arial" w:cs="Arial"/>
          <w:sz w:val="24"/>
          <w:szCs w:val="24"/>
        </w:rPr>
        <w:t xml:space="preserve"> even if these terms are not referring </w:t>
      </w:r>
      <w:r w:rsidR="006B691D">
        <w:rPr>
          <w:rFonts w:ascii="Arial" w:hAnsi="Arial" w:cs="Arial"/>
          <w:sz w:val="24"/>
          <w:szCs w:val="24"/>
        </w:rPr>
        <w:t xml:space="preserve">directly </w:t>
      </w:r>
      <w:r w:rsidRPr="006D0E1A">
        <w:rPr>
          <w:rFonts w:ascii="Arial" w:hAnsi="Arial" w:cs="Arial"/>
          <w:sz w:val="24"/>
          <w:szCs w:val="24"/>
        </w:rPr>
        <w:t>to a person’s identity</w:t>
      </w:r>
      <w:r w:rsidR="00676D91">
        <w:rPr>
          <w:rFonts w:ascii="Arial" w:hAnsi="Arial" w:cs="Arial"/>
          <w:sz w:val="24"/>
          <w:szCs w:val="24"/>
        </w:rPr>
        <w:t>, for example their</w:t>
      </w:r>
      <w:r w:rsidR="00676D91" w:rsidRPr="00676D91">
        <w:rPr>
          <w:rFonts w:ascii="Arial" w:hAnsi="Arial" w:cs="Arial"/>
          <w:sz w:val="24"/>
          <w:szCs w:val="24"/>
        </w:rPr>
        <w:t xml:space="preserve"> </w:t>
      </w:r>
      <w:r w:rsidR="00676D91" w:rsidRPr="006D0E1A">
        <w:rPr>
          <w:rFonts w:ascii="Arial" w:hAnsi="Arial" w:cs="Arial"/>
          <w:sz w:val="24"/>
          <w:szCs w:val="24"/>
        </w:rPr>
        <w:t>sexual orientation or gender</w:t>
      </w:r>
      <w:r w:rsidRPr="006D0E1A">
        <w:rPr>
          <w:rFonts w:ascii="Arial" w:hAnsi="Arial" w:cs="Arial"/>
          <w:sz w:val="24"/>
          <w:szCs w:val="24"/>
        </w:rPr>
        <w:t>, the terms</w:t>
      </w:r>
      <w:r w:rsidR="00676D91">
        <w:rPr>
          <w:rFonts w:ascii="Arial" w:hAnsi="Arial" w:cs="Arial"/>
          <w:sz w:val="24"/>
          <w:szCs w:val="24"/>
        </w:rPr>
        <w:t xml:space="preserve"> are being used</w:t>
      </w:r>
      <w:r w:rsidRPr="006D0E1A">
        <w:rPr>
          <w:rFonts w:ascii="Arial" w:hAnsi="Arial" w:cs="Arial"/>
          <w:sz w:val="24"/>
          <w:szCs w:val="24"/>
        </w:rPr>
        <w:t xml:space="preserve"> to mean inferior, bad, broken or wrong. </w:t>
      </w:r>
    </w:p>
    <w:p w14:paraId="1236212D" w14:textId="235FD868" w:rsidR="003C1267" w:rsidRPr="0035284F" w:rsidRDefault="006D0E1A" w:rsidP="0035284F">
      <w:pPr>
        <w:spacing w:after="120"/>
        <w:rPr>
          <w:rFonts w:ascii="Arial" w:hAnsi="Arial" w:cs="Arial"/>
          <w:sz w:val="24"/>
          <w:szCs w:val="24"/>
        </w:rPr>
      </w:pPr>
      <w:r w:rsidRPr="006D0E1A">
        <w:rPr>
          <w:rFonts w:ascii="Arial" w:hAnsi="Arial" w:cs="Arial"/>
          <w:sz w:val="24"/>
          <w:szCs w:val="24"/>
        </w:rPr>
        <w:t>We will challenge the use of prejudice related language in our school</w:t>
      </w:r>
      <w:r w:rsidR="003C1267">
        <w:rPr>
          <w:rFonts w:ascii="Arial" w:hAnsi="Arial" w:cs="Arial"/>
          <w:sz w:val="24"/>
          <w:szCs w:val="24"/>
        </w:rPr>
        <w:t>,</w:t>
      </w:r>
      <w:r w:rsidRPr="006D0E1A">
        <w:rPr>
          <w:rFonts w:ascii="Arial" w:hAnsi="Arial" w:cs="Arial"/>
          <w:sz w:val="24"/>
          <w:szCs w:val="24"/>
        </w:rPr>
        <w:t xml:space="preserve"> even if it appears to be being used without any intent. Persistent use of prejudice related language and/or bullying will be dealt with as with any other form of bullying. </w:t>
      </w:r>
    </w:p>
    <w:p w14:paraId="5119EC3B" w14:textId="6A8883D3" w:rsidR="003C1267" w:rsidRPr="003C1267" w:rsidRDefault="006D0E1A" w:rsidP="0035284F">
      <w:pPr>
        <w:spacing w:after="120"/>
        <w:rPr>
          <w:rFonts w:ascii="Arial" w:hAnsi="Arial" w:cs="Arial"/>
          <w:b/>
          <w:bCs/>
          <w:sz w:val="24"/>
          <w:szCs w:val="24"/>
        </w:rPr>
      </w:pPr>
      <w:r w:rsidRPr="003C1267">
        <w:rPr>
          <w:rFonts w:ascii="Arial" w:hAnsi="Arial" w:cs="Arial"/>
          <w:b/>
          <w:bCs/>
          <w:sz w:val="24"/>
          <w:szCs w:val="24"/>
        </w:rPr>
        <w:t xml:space="preserve">Where does bullying take place? </w:t>
      </w:r>
    </w:p>
    <w:p w14:paraId="1534599F" w14:textId="7CCCFA53" w:rsidR="003C1267" w:rsidRPr="0035284F" w:rsidRDefault="006D0E1A" w:rsidP="0035284F">
      <w:pPr>
        <w:spacing w:after="120"/>
        <w:rPr>
          <w:rFonts w:ascii="Arial" w:hAnsi="Arial" w:cs="Arial"/>
          <w:sz w:val="24"/>
          <w:szCs w:val="24"/>
        </w:rPr>
      </w:pPr>
      <w:r w:rsidRPr="006D0E1A">
        <w:rPr>
          <w:rFonts w:ascii="Arial" w:hAnsi="Arial" w:cs="Arial"/>
          <w:sz w:val="24"/>
          <w:szCs w:val="24"/>
        </w:rPr>
        <w:t xml:space="preserve">Bullying is not confined to the school premises. It also persists outside school, on the journey to and from school and in the local community and may continue into Further Education. The school acknowledges its responsibilities to support families if bullying occurs off the premises. </w:t>
      </w:r>
    </w:p>
    <w:p w14:paraId="59B931A6" w14:textId="4C98990D" w:rsidR="003C1267" w:rsidRPr="003C1267" w:rsidRDefault="006D0E1A" w:rsidP="0035284F">
      <w:pPr>
        <w:spacing w:after="120"/>
        <w:rPr>
          <w:rFonts w:ascii="Arial" w:hAnsi="Arial" w:cs="Arial"/>
          <w:b/>
          <w:bCs/>
          <w:sz w:val="24"/>
          <w:szCs w:val="24"/>
        </w:rPr>
      </w:pPr>
      <w:r w:rsidRPr="003C1267">
        <w:rPr>
          <w:rFonts w:ascii="Arial" w:hAnsi="Arial" w:cs="Arial"/>
          <w:b/>
          <w:bCs/>
          <w:sz w:val="24"/>
          <w:szCs w:val="24"/>
        </w:rPr>
        <w:t xml:space="preserve">Cyberbullying </w:t>
      </w:r>
    </w:p>
    <w:p w14:paraId="4B481000" w14:textId="77777777" w:rsidR="003C1267" w:rsidRDefault="006D0E1A" w:rsidP="0035284F">
      <w:pPr>
        <w:spacing w:after="120"/>
        <w:rPr>
          <w:rFonts w:ascii="Arial" w:hAnsi="Arial" w:cs="Arial"/>
          <w:sz w:val="24"/>
          <w:szCs w:val="24"/>
        </w:rPr>
      </w:pPr>
      <w:r w:rsidRPr="006D0E1A">
        <w:rPr>
          <w:rFonts w:ascii="Arial" w:hAnsi="Arial" w:cs="Arial"/>
          <w:sz w:val="24"/>
          <w:szCs w:val="24"/>
        </w:rPr>
        <w:t xml:space="preserve">The increasing use of digital technology and the internet has also provided new and particularly intrusive ways for bullies to reach their victims. Cyberbullying can take many forms and bullying online can often start in school and then be progressed online or start online and influence behaviour in school. </w:t>
      </w:r>
    </w:p>
    <w:p w14:paraId="198EAAF5" w14:textId="77777777" w:rsidR="003C1267" w:rsidRDefault="006D0E1A">
      <w:pPr>
        <w:rPr>
          <w:rFonts w:ascii="Arial" w:hAnsi="Arial" w:cs="Arial"/>
          <w:sz w:val="24"/>
          <w:szCs w:val="24"/>
        </w:rPr>
      </w:pPr>
      <w:r w:rsidRPr="006D0E1A">
        <w:rPr>
          <w:rFonts w:ascii="Arial" w:hAnsi="Arial" w:cs="Arial"/>
          <w:sz w:val="24"/>
          <w:szCs w:val="24"/>
        </w:rPr>
        <w:t xml:space="preserve">Whilst most incidents of Cyberbullying occur outside school, we will offer support and guidance to parents/carers and their children who experience online bullying and will treat Cyberbullying with the same severity as any other forms of bullying. </w:t>
      </w:r>
    </w:p>
    <w:p w14:paraId="0DAA4CF8" w14:textId="77777777" w:rsidR="003C1267" w:rsidRPr="003C1267" w:rsidRDefault="006D0E1A" w:rsidP="0035284F">
      <w:pPr>
        <w:spacing w:after="120"/>
        <w:rPr>
          <w:rFonts w:ascii="Arial" w:hAnsi="Arial" w:cs="Arial"/>
          <w:b/>
          <w:bCs/>
          <w:sz w:val="24"/>
          <w:szCs w:val="24"/>
        </w:rPr>
      </w:pPr>
      <w:r w:rsidRPr="003C1267">
        <w:rPr>
          <w:rFonts w:ascii="Arial" w:hAnsi="Arial" w:cs="Arial"/>
          <w:b/>
          <w:bCs/>
          <w:sz w:val="24"/>
          <w:szCs w:val="24"/>
        </w:rPr>
        <w:t>Cyberbullying can include:</w:t>
      </w:r>
    </w:p>
    <w:p w14:paraId="5C7DAA17" w14:textId="77777777"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H</w:t>
      </w:r>
      <w:r w:rsidR="006D0E1A" w:rsidRPr="003C1267">
        <w:rPr>
          <w:rFonts w:ascii="Arial" w:hAnsi="Arial" w:cs="Arial"/>
          <w:sz w:val="24"/>
          <w:szCs w:val="24"/>
        </w:rPr>
        <w:t xml:space="preserve">acking into someone’s accounts/sites </w:t>
      </w:r>
    </w:p>
    <w:p w14:paraId="336374C6" w14:textId="77777777"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P</w:t>
      </w:r>
      <w:r w:rsidR="006D0E1A" w:rsidRPr="003C1267">
        <w:rPr>
          <w:rFonts w:ascii="Arial" w:hAnsi="Arial" w:cs="Arial"/>
          <w:sz w:val="24"/>
          <w:szCs w:val="24"/>
        </w:rPr>
        <w:t>osting prejudice/hate messages</w:t>
      </w:r>
    </w:p>
    <w:p w14:paraId="4705AF1A" w14:textId="1143D131"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I</w:t>
      </w:r>
      <w:r w:rsidR="006D0E1A" w:rsidRPr="003C1267">
        <w:rPr>
          <w:rFonts w:ascii="Arial" w:hAnsi="Arial" w:cs="Arial"/>
          <w:sz w:val="24"/>
          <w:szCs w:val="24"/>
        </w:rPr>
        <w:t xml:space="preserve">mpersonating someone </w:t>
      </w:r>
      <w:r w:rsidR="0035284F" w:rsidRPr="003C1267">
        <w:rPr>
          <w:rFonts w:ascii="Arial" w:hAnsi="Arial" w:cs="Arial"/>
          <w:sz w:val="24"/>
          <w:szCs w:val="24"/>
        </w:rPr>
        <w:t>online</w:t>
      </w:r>
      <w:r w:rsidR="006D0E1A" w:rsidRPr="003C1267">
        <w:rPr>
          <w:rFonts w:ascii="Arial" w:hAnsi="Arial" w:cs="Arial"/>
          <w:sz w:val="24"/>
          <w:szCs w:val="24"/>
        </w:rPr>
        <w:t xml:space="preserve"> </w:t>
      </w:r>
    </w:p>
    <w:p w14:paraId="1AFBED44" w14:textId="401B59ED"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P</w:t>
      </w:r>
      <w:r w:rsidR="006D0E1A" w:rsidRPr="003C1267">
        <w:rPr>
          <w:rFonts w:ascii="Arial" w:hAnsi="Arial" w:cs="Arial"/>
          <w:sz w:val="24"/>
          <w:szCs w:val="24"/>
        </w:rPr>
        <w:t xml:space="preserve">ublic posting of images </w:t>
      </w:r>
    </w:p>
    <w:p w14:paraId="62D3C368" w14:textId="77777777"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E</w:t>
      </w:r>
      <w:r w:rsidR="006D0E1A" w:rsidRPr="003C1267">
        <w:rPr>
          <w:rFonts w:ascii="Arial" w:hAnsi="Arial" w:cs="Arial"/>
          <w:sz w:val="24"/>
          <w:szCs w:val="24"/>
        </w:rPr>
        <w:t>xclusion</w:t>
      </w:r>
    </w:p>
    <w:p w14:paraId="1ADD0113" w14:textId="77777777"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T</w:t>
      </w:r>
      <w:r w:rsidR="006D0E1A" w:rsidRPr="003C1267">
        <w:rPr>
          <w:rFonts w:ascii="Arial" w:hAnsi="Arial" w:cs="Arial"/>
          <w:sz w:val="24"/>
          <w:szCs w:val="24"/>
        </w:rPr>
        <w:t>hreats and manipulation</w:t>
      </w:r>
    </w:p>
    <w:p w14:paraId="38AC91E1" w14:textId="77777777" w:rsidR="003C1267" w:rsidRPr="003C1267" w:rsidRDefault="003C1267" w:rsidP="003C1267">
      <w:pPr>
        <w:pStyle w:val="ListParagraph"/>
        <w:numPr>
          <w:ilvl w:val="0"/>
          <w:numId w:val="7"/>
        </w:numPr>
        <w:rPr>
          <w:rFonts w:ascii="Arial" w:hAnsi="Arial" w:cs="Arial"/>
          <w:sz w:val="24"/>
          <w:szCs w:val="24"/>
        </w:rPr>
      </w:pPr>
      <w:r w:rsidRPr="003C1267">
        <w:rPr>
          <w:rFonts w:ascii="Arial" w:hAnsi="Arial" w:cs="Arial"/>
          <w:sz w:val="24"/>
          <w:szCs w:val="24"/>
        </w:rPr>
        <w:t>S</w:t>
      </w:r>
      <w:r w:rsidR="006D0E1A" w:rsidRPr="003C1267">
        <w:rPr>
          <w:rFonts w:ascii="Arial" w:hAnsi="Arial" w:cs="Arial"/>
          <w:sz w:val="24"/>
          <w:szCs w:val="24"/>
        </w:rPr>
        <w:t xml:space="preserve">talking </w:t>
      </w:r>
    </w:p>
    <w:p w14:paraId="071DC1B5" w14:textId="3DA5892A" w:rsidR="003C1267" w:rsidRDefault="006D0E1A" w:rsidP="005E624A">
      <w:pPr>
        <w:spacing w:after="120"/>
        <w:rPr>
          <w:rFonts w:ascii="Arial" w:hAnsi="Arial" w:cs="Arial"/>
          <w:sz w:val="24"/>
          <w:szCs w:val="24"/>
        </w:rPr>
      </w:pPr>
      <w:r w:rsidRPr="006D0E1A">
        <w:rPr>
          <w:rFonts w:ascii="Arial" w:hAnsi="Arial" w:cs="Arial"/>
          <w:sz w:val="24"/>
          <w:szCs w:val="24"/>
        </w:rPr>
        <w:lastRenderedPageBreak/>
        <w:t>We will ensure that our children are taught safe ways to use the internet (</w:t>
      </w:r>
      <w:r w:rsidR="0035284F">
        <w:rPr>
          <w:rFonts w:ascii="Arial" w:hAnsi="Arial" w:cs="Arial"/>
          <w:sz w:val="24"/>
          <w:szCs w:val="24"/>
        </w:rPr>
        <w:t xml:space="preserve">refer to </w:t>
      </w:r>
      <w:r w:rsidRPr="006D0E1A">
        <w:rPr>
          <w:rFonts w:ascii="Arial" w:hAnsi="Arial" w:cs="Arial"/>
          <w:sz w:val="24"/>
          <w:szCs w:val="24"/>
        </w:rPr>
        <w:t>Online Safe</w:t>
      </w:r>
      <w:r w:rsidR="0035284F">
        <w:rPr>
          <w:rFonts w:ascii="Arial" w:hAnsi="Arial" w:cs="Arial"/>
          <w:sz w:val="24"/>
          <w:szCs w:val="24"/>
        </w:rPr>
        <w:t>ty</w:t>
      </w:r>
      <w:r w:rsidRPr="006D0E1A">
        <w:rPr>
          <w:rFonts w:ascii="Arial" w:hAnsi="Arial" w:cs="Arial"/>
          <w:sz w:val="24"/>
          <w:szCs w:val="24"/>
        </w:rPr>
        <w:t xml:space="preserve"> </w:t>
      </w:r>
      <w:r w:rsidR="00565E66">
        <w:rPr>
          <w:rFonts w:ascii="Arial" w:hAnsi="Arial" w:cs="Arial"/>
          <w:sz w:val="24"/>
          <w:szCs w:val="24"/>
        </w:rPr>
        <w:t xml:space="preserve">and Acceptable Use </w:t>
      </w:r>
      <w:r w:rsidRPr="006D0E1A">
        <w:rPr>
          <w:rFonts w:ascii="Arial" w:hAnsi="Arial" w:cs="Arial"/>
          <w:sz w:val="24"/>
          <w:szCs w:val="24"/>
        </w:rPr>
        <w:t xml:space="preserve">Policy) and encourage good online behaviour. </w:t>
      </w:r>
    </w:p>
    <w:p w14:paraId="5C08534F" w14:textId="55500F42" w:rsidR="003C1267" w:rsidRPr="003C1267" w:rsidRDefault="006D0E1A" w:rsidP="005E624A">
      <w:pPr>
        <w:spacing w:after="0"/>
        <w:rPr>
          <w:rFonts w:ascii="Arial" w:hAnsi="Arial" w:cs="Arial"/>
          <w:b/>
          <w:bCs/>
          <w:sz w:val="24"/>
          <w:szCs w:val="24"/>
        </w:rPr>
      </w:pPr>
      <w:r w:rsidRPr="003C1267">
        <w:rPr>
          <w:rFonts w:ascii="Arial" w:hAnsi="Arial" w:cs="Arial"/>
          <w:b/>
          <w:bCs/>
          <w:sz w:val="24"/>
          <w:szCs w:val="24"/>
        </w:rPr>
        <w:t xml:space="preserve">Bullying can take place between: </w:t>
      </w:r>
    </w:p>
    <w:p w14:paraId="47350578" w14:textId="77777777" w:rsidR="003C1267" w:rsidRPr="003C1267" w:rsidRDefault="003C1267" w:rsidP="003C1267">
      <w:pPr>
        <w:pStyle w:val="ListParagraph"/>
        <w:numPr>
          <w:ilvl w:val="0"/>
          <w:numId w:val="8"/>
        </w:numPr>
        <w:rPr>
          <w:rFonts w:ascii="Arial" w:hAnsi="Arial" w:cs="Arial"/>
          <w:sz w:val="24"/>
          <w:szCs w:val="24"/>
        </w:rPr>
      </w:pPr>
      <w:r w:rsidRPr="003C1267">
        <w:rPr>
          <w:rFonts w:ascii="Arial" w:hAnsi="Arial" w:cs="Arial"/>
          <w:sz w:val="24"/>
          <w:szCs w:val="24"/>
        </w:rPr>
        <w:t>Y</w:t>
      </w:r>
      <w:r w:rsidR="006D0E1A" w:rsidRPr="003C1267">
        <w:rPr>
          <w:rFonts w:ascii="Arial" w:hAnsi="Arial" w:cs="Arial"/>
          <w:sz w:val="24"/>
          <w:szCs w:val="24"/>
        </w:rPr>
        <w:t xml:space="preserve">oung people </w:t>
      </w:r>
    </w:p>
    <w:p w14:paraId="024C3460" w14:textId="77777777" w:rsidR="003C1267" w:rsidRPr="003C1267" w:rsidRDefault="003C1267" w:rsidP="003C1267">
      <w:pPr>
        <w:pStyle w:val="ListParagraph"/>
        <w:numPr>
          <w:ilvl w:val="0"/>
          <w:numId w:val="8"/>
        </w:numPr>
        <w:rPr>
          <w:rFonts w:ascii="Arial" w:hAnsi="Arial" w:cs="Arial"/>
          <w:sz w:val="24"/>
          <w:szCs w:val="24"/>
        </w:rPr>
      </w:pPr>
      <w:r w:rsidRPr="003C1267">
        <w:rPr>
          <w:rFonts w:ascii="Arial" w:hAnsi="Arial" w:cs="Arial"/>
          <w:sz w:val="24"/>
          <w:szCs w:val="24"/>
        </w:rPr>
        <w:t>Y</w:t>
      </w:r>
      <w:r w:rsidR="006D0E1A" w:rsidRPr="003C1267">
        <w:rPr>
          <w:rFonts w:ascii="Arial" w:hAnsi="Arial" w:cs="Arial"/>
          <w:sz w:val="24"/>
          <w:szCs w:val="24"/>
        </w:rPr>
        <w:t>oung people and staff</w:t>
      </w:r>
    </w:p>
    <w:p w14:paraId="50C15492" w14:textId="77777777" w:rsidR="003C1267" w:rsidRPr="003C1267" w:rsidRDefault="003C1267" w:rsidP="003C1267">
      <w:pPr>
        <w:pStyle w:val="ListParagraph"/>
        <w:numPr>
          <w:ilvl w:val="0"/>
          <w:numId w:val="8"/>
        </w:numPr>
        <w:rPr>
          <w:rFonts w:ascii="Arial" w:hAnsi="Arial" w:cs="Arial"/>
          <w:sz w:val="24"/>
          <w:szCs w:val="24"/>
        </w:rPr>
      </w:pPr>
      <w:r w:rsidRPr="003C1267">
        <w:rPr>
          <w:rFonts w:ascii="Arial" w:hAnsi="Arial" w:cs="Arial"/>
          <w:sz w:val="24"/>
          <w:szCs w:val="24"/>
        </w:rPr>
        <w:t>B</w:t>
      </w:r>
      <w:r w:rsidR="006D0E1A" w:rsidRPr="003C1267">
        <w:rPr>
          <w:rFonts w:ascii="Arial" w:hAnsi="Arial" w:cs="Arial"/>
          <w:sz w:val="24"/>
          <w:szCs w:val="24"/>
        </w:rPr>
        <w:t xml:space="preserve">etween staff </w:t>
      </w:r>
    </w:p>
    <w:p w14:paraId="1FA137F1" w14:textId="367A6816" w:rsidR="003C1267" w:rsidRPr="00A2154E" w:rsidRDefault="003C1267" w:rsidP="00052FF4">
      <w:pPr>
        <w:pStyle w:val="ListParagraph"/>
        <w:numPr>
          <w:ilvl w:val="0"/>
          <w:numId w:val="8"/>
        </w:numPr>
        <w:spacing w:after="120"/>
        <w:rPr>
          <w:rFonts w:ascii="Arial" w:hAnsi="Arial" w:cs="Arial"/>
          <w:sz w:val="24"/>
          <w:szCs w:val="24"/>
        </w:rPr>
      </w:pPr>
      <w:r w:rsidRPr="003C1267">
        <w:rPr>
          <w:rFonts w:ascii="Arial" w:hAnsi="Arial" w:cs="Arial"/>
          <w:sz w:val="24"/>
          <w:szCs w:val="24"/>
        </w:rPr>
        <w:t>I</w:t>
      </w:r>
      <w:r w:rsidR="006D0E1A" w:rsidRPr="003C1267">
        <w:rPr>
          <w:rFonts w:ascii="Arial" w:hAnsi="Arial" w:cs="Arial"/>
          <w:sz w:val="24"/>
          <w:szCs w:val="24"/>
        </w:rPr>
        <w:t xml:space="preserve">ndividuals or groups </w:t>
      </w:r>
    </w:p>
    <w:p w14:paraId="198E3D8F" w14:textId="00DC5478" w:rsidR="003C1267" w:rsidRPr="003C1267" w:rsidRDefault="006D0E1A" w:rsidP="00052FF4">
      <w:pPr>
        <w:spacing w:after="120"/>
        <w:rPr>
          <w:rFonts w:ascii="Arial" w:hAnsi="Arial" w:cs="Arial"/>
          <w:b/>
          <w:bCs/>
          <w:sz w:val="24"/>
          <w:szCs w:val="24"/>
        </w:rPr>
      </w:pPr>
      <w:r w:rsidRPr="003C1267">
        <w:rPr>
          <w:rFonts w:ascii="Arial" w:hAnsi="Arial" w:cs="Arial"/>
          <w:b/>
          <w:bCs/>
          <w:sz w:val="24"/>
          <w:szCs w:val="24"/>
        </w:rPr>
        <w:t xml:space="preserve">Reporting and responding to bullying </w:t>
      </w:r>
    </w:p>
    <w:p w14:paraId="561F9238" w14:textId="4943C183" w:rsidR="002837C9" w:rsidRDefault="006D0E1A" w:rsidP="00052FF4">
      <w:pPr>
        <w:spacing w:after="120"/>
        <w:rPr>
          <w:rFonts w:ascii="Arial" w:hAnsi="Arial" w:cs="Arial"/>
          <w:sz w:val="24"/>
          <w:szCs w:val="24"/>
        </w:rPr>
      </w:pPr>
      <w:r w:rsidRPr="006D0E1A">
        <w:rPr>
          <w:rFonts w:ascii="Arial" w:hAnsi="Arial" w:cs="Arial"/>
          <w:sz w:val="24"/>
          <w:szCs w:val="24"/>
        </w:rPr>
        <w:t xml:space="preserve">Our school has clear and well publicised systems to </w:t>
      </w:r>
      <w:r w:rsidR="00194DFE">
        <w:rPr>
          <w:rFonts w:ascii="Arial" w:hAnsi="Arial" w:cs="Arial"/>
          <w:sz w:val="24"/>
          <w:szCs w:val="24"/>
        </w:rPr>
        <w:t xml:space="preserve">enable all members of the school community, </w:t>
      </w:r>
      <w:r w:rsidR="00194DFE" w:rsidRPr="006D0E1A">
        <w:rPr>
          <w:rFonts w:ascii="Arial" w:hAnsi="Arial" w:cs="Arial"/>
          <w:sz w:val="24"/>
          <w:szCs w:val="24"/>
        </w:rPr>
        <w:t>including staff, parents/carers, children and young people</w:t>
      </w:r>
      <w:r w:rsidR="00194DFE">
        <w:rPr>
          <w:rFonts w:ascii="Arial" w:hAnsi="Arial" w:cs="Arial"/>
          <w:sz w:val="24"/>
          <w:szCs w:val="24"/>
        </w:rPr>
        <w:t>, to</w:t>
      </w:r>
      <w:r w:rsidR="00194DFE" w:rsidRPr="006D0E1A">
        <w:rPr>
          <w:rFonts w:ascii="Arial" w:hAnsi="Arial" w:cs="Arial"/>
          <w:sz w:val="24"/>
          <w:szCs w:val="24"/>
        </w:rPr>
        <w:t xml:space="preserve"> </w:t>
      </w:r>
      <w:r w:rsidRPr="006D0E1A">
        <w:rPr>
          <w:rFonts w:ascii="Arial" w:hAnsi="Arial" w:cs="Arial"/>
          <w:sz w:val="24"/>
          <w:szCs w:val="24"/>
        </w:rPr>
        <w:t>report bullying</w:t>
      </w:r>
      <w:r w:rsidR="005C252E">
        <w:rPr>
          <w:rFonts w:ascii="Arial" w:hAnsi="Arial" w:cs="Arial"/>
          <w:sz w:val="24"/>
          <w:szCs w:val="24"/>
        </w:rPr>
        <w:t xml:space="preserve">. </w:t>
      </w:r>
      <w:r w:rsidRPr="006D0E1A">
        <w:rPr>
          <w:rFonts w:ascii="Arial" w:hAnsi="Arial" w:cs="Arial"/>
          <w:sz w:val="24"/>
          <w:szCs w:val="24"/>
        </w:rPr>
        <w:t xml:space="preserve">This includes those who are the victims of bullying or have witnessed bullying behaviour (bystanders). </w:t>
      </w:r>
    </w:p>
    <w:p w14:paraId="786FD841" w14:textId="14B64675" w:rsidR="002837C9" w:rsidRDefault="006D0E1A" w:rsidP="00052FF4">
      <w:pPr>
        <w:spacing w:after="120"/>
        <w:rPr>
          <w:rFonts w:ascii="Arial" w:hAnsi="Arial" w:cs="Arial"/>
          <w:sz w:val="24"/>
          <w:szCs w:val="24"/>
        </w:rPr>
      </w:pPr>
      <w:r w:rsidRPr="002837C9">
        <w:rPr>
          <w:rFonts w:ascii="Arial" w:hAnsi="Arial" w:cs="Arial"/>
          <w:b/>
          <w:bCs/>
          <w:sz w:val="24"/>
          <w:szCs w:val="24"/>
        </w:rPr>
        <w:t>Pupils</w:t>
      </w:r>
      <w:r w:rsidRPr="006D0E1A">
        <w:rPr>
          <w:rFonts w:ascii="Arial" w:hAnsi="Arial" w:cs="Arial"/>
          <w:sz w:val="24"/>
          <w:szCs w:val="24"/>
        </w:rPr>
        <w:t xml:space="preserve"> (including bystanders) should report bullying to any trusted adult – who will refer this to the Headteacher or</w:t>
      </w:r>
      <w:r w:rsidR="008B6BF2">
        <w:rPr>
          <w:rFonts w:ascii="Arial" w:hAnsi="Arial" w:cs="Arial"/>
          <w:sz w:val="24"/>
          <w:szCs w:val="24"/>
        </w:rPr>
        <w:t xml:space="preserve"> </w:t>
      </w:r>
      <w:r w:rsidRPr="006D0E1A">
        <w:rPr>
          <w:rFonts w:ascii="Arial" w:hAnsi="Arial" w:cs="Arial"/>
          <w:sz w:val="24"/>
          <w:szCs w:val="24"/>
        </w:rPr>
        <w:t xml:space="preserve">Assistant Headteacher as soon as possible. </w:t>
      </w:r>
      <w:r w:rsidR="0003056F">
        <w:rPr>
          <w:rFonts w:ascii="Arial" w:hAnsi="Arial" w:cs="Arial"/>
          <w:sz w:val="24"/>
          <w:szCs w:val="24"/>
        </w:rPr>
        <w:t xml:space="preserve">They can also seek support via a note in classroom ‘worry monsters’ or a </w:t>
      </w:r>
      <w:proofErr w:type="spellStart"/>
      <w:r w:rsidR="0003056F">
        <w:rPr>
          <w:rFonts w:ascii="Arial" w:hAnsi="Arial" w:cs="Arial"/>
          <w:sz w:val="24"/>
          <w:szCs w:val="24"/>
        </w:rPr>
        <w:t>post-it</w:t>
      </w:r>
      <w:proofErr w:type="spellEnd"/>
      <w:r w:rsidR="0003056F">
        <w:rPr>
          <w:rFonts w:ascii="Arial" w:hAnsi="Arial" w:cs="Arial"/>
          <w:sz w:val="24"/>
          <w:szCs w:val="24"/>
        </w:rPr>
        <w:t xml:space="preserve"> </w:t>
      </w:r>
      <w:r w:rsidR="00C076A1">
        <w:rPr>
          <w:rFonts w:ascii="Arial" w:hAnsi="Arial" w:cs="Arial"/>
          <w:sz w:val="24"/>
          <w:szCs w:val="24"/>
        </w:rPr>
        <w:t>to learning mentors.</w:t>
      </w:r>
    </w:p>
    <w:p w14:paraId="1CF92259" w14:textId="1F6EE64A" w:rsidR="002837C9" w:rsidRDefault="006D0E1A" w:rsidP="00052FF4">
      <w:pPr>
        <w:spacing w:after="120"/>
        <w:rPr>
          <w:rFonts w:ascii="Arial" w:hAnsi="Arial" w:cs="Arial"/>
          <w:sz w:val="24"/>
          <w:szCs w:val="24"/>
        </w:rPr>
      </w:pPr>
      <w:r w:rsidRPr="002837C9">
        <w:rPr>
          <w:rFonts w:ascii="Arial" w:hAnsi="Arial" w:cs="Arial"/>
          <w:b/>
          <w:bCs/>
          <w:sz w:val="24"/>
          <w:szCs w:val="24"/>
        </w:rPr>
        <w:t>Parents/carers</w:t>
      </w:r>
      <w:r w:rsidRPr="006D0E1A">
        <w:rPr>
          <w:rFonts w:ascii="Arial" w:hAnsi="Arial" w:cs="Arial"/>
          <w:sz w:val="24"/>
          <w:szCs w:val="24"/>
        </w:rPr>
        <w:t xml:space="preserve"> should report bullying to their child’s class teacher or the Headteacher</w:t>
      </w:r>
      <w:r w:rsidR="00C076A1">
        <w:rPr>
          <w:rFonts w:ascii="Arial" w:hAnsi="Arial" w:cs="Arial"/>
          <w:sz w:val="24"/>
          <w:szCs w:val="24"/>
        </w:rPr>
        <w:t xml:space="preserve">/ </w:t>
      </w:r>
      <w:r w:rsidRPr="006D0E1A">
        <w:rPr>
          <w:rFonts w:ascii="Arial" w:hAnsi="Arial" w:cs="Arial"/>
          <w:sz w:val="24"/>
          <w:szCs w:val="24"/>
        </w:rPr>
        <w:t xml:space="preserve">another member of the Senior Leadership Team. </w:t>
      </w:r>
      <w:r w:rsidR="002437FE">
        <w:rPr>
          <w:rFonts w:ascii="Arial" w:hAnsi="Arial" w:cs="Arial"/>
          <w:sz w:val="24"/>
          <w:szCs w:val="24"/>
        </w:rPr>
        <w:t xml:space="preserve">Contact can be made </w:t>
      </w:r>
      <w:r w:rsidR="00C41ADD">
        <w:rPr>
          <w:rFonts w:ascii="Arial" w:hAnsi="Arial" w:cs="Arial"/>
          <w:sz w:val="24"/>
          <w:szCs w:val="24"/>
        </w:rPr>
        <w:t>face-to-face via</w:t>
      </w:r>
      <w:r w:rsidR="002437FE">
        <w:rPr>
          <w:rFonts w:ascii="Arial" w:hAnsi="Arial" w:cs="Arial"/>
          <w:sz w:val="24"/>
          <w:szCs w:val="24"/>
        </w:rPr>
        <w:t xml:space="preserve"> </w:t>
      </w:r>
      <w:r w:rsidR="00C41ADD">
        <w:rPr>
          <w:rFonts w:ascii="Arial" w:hAnsi="Arial" w:cs="Arial"/>
          <w:sz w:val="24"/>
          <w:szCs w:val="24"/>
        </w:rPr>
        <w:t xml:space="preserve">the school office, by emailing </w:t>
      </w:r>
      <w:hyperlink r:id="rId9" w:history="1">
        <w:r w:rsidR="00C41ADD" w:rsidRPr="00E802CA">
          <w:rPr>
            <w:rStyle w:val="Hyperlink"/>
            <w:rFonts w:ascii="Arial" w:hAnsi="Arial" w:cs="Arial"/>
            <w:sz w:val="24"/>
            <w:szCs w:val="24"/>
          </w:rPr>
          <w:t>enquiries@norfolkcps.sch.uk</w:t>
        </w:r>
      </w:hyperlink>
      <w:r w:rsidR="00C41ADD">
        <w:rPr>
          <w:rFonts w:ascii="Arial" w:hAnsi="Arial" w:cs="Arial"/>
          <w:sz w:val="24"/>
          <w:szCs w:val="24"/>
        </w:rPr>
        <w:t xml:space="preserve"> or </w:t>
      </w:r>
      <w:r w:rsidR="00455A78">
        <w:rPr>
          <w:rFonts w:ascii="Arial" w:hAnsi="Arial" w:cs="Arial"/>
          <w:sz w:val="24"/>
          <w:szCs w:val="24"/>
        </w:rPr>
        <w:t>through a message on Class Dojo.</w:t>
      </w:r>
    </w:p>
    <w:p w14:paraId="5E0B7E17" w14:textId="472CDE3D" w:rsidR="002837C9" w:rsidRDefault="006D0E1A" w:rsidP="00052FF4">
      <w:pPr>
        <w:spacing w:after="120"/>
        <w:rPr>
          <w:rFonts w:ascii="Arial" w:hAnsi="Arial" w:cs="Arial"/>
          <w:sz w:val="24"/>
          <w:szCs w:val="24"/>
        </w:rPr>
      </w:pPr>
      <w:r w:rsidRPr="002837C9">
        <w:rPr>
          <w:rFonts w:ascii="Arial" w:hAnsi="Arial" w:cs="Arial"/>
          <w:b/>
          <w:bCs/>
          <w:sz w:val="24"/>
          <w:szCs w:val="24"/>
        </w:rPr>
        <w:t>All staff / visitors</w:t>
      </w:r>
      <w:r w:rsidRPr="006D0E1A">
        <w:rPr>
          <w:rFonts w:ascii="Arial" w:hAnsi="Arial" w:cs="Arial"/>
          <w:sz w:val="24"/>
          <w:szCs w:val="24"/>
        </w:rPr>
        <w:t xml:space="preserve"> should report</w:t>
      </w:r>
      <w:r w:rsidR="008B6BF2">
        <w:rPr>
          <w:rFonts w:ascii="Arial" w:hAnsi="Arial" w:cs="Arial"/>
          <w:sz w:val="24"/>
          <w:szCs w:val="24"/>
        </w:rPr>
        <w:t xml:space="preserve"> alleged</w:t>
      </w:r>
      <w:r w:rsidRPr="006D0E1A">
        <w:rPr>
          <w:rFonts w:ascii="Arial" w:hAnsi="Arial" w:cs="Arial"/>
          <w:sz w:val="24"/>
          <w:szCs w:val="24"/>
        </w:rPr>
        <w:t xml:space="preserve"> bullying to the Headteacher (or another member of the Senior Leadership Team) as soon as possible. </w:t>
      </w:r>
    </w:p>
    <w:p w14:paraId="35671F62" w14:textId="68AD07DE" w:rsidR="002837C9" w:rsidRDefault="006D0E1A">
      <w:pPr>
        <w:rPr>
          <w:rFonts w:ascii="Arial" w:hAnsi="Arial" w:cs="Arial"/>
          <w:sz w:val="24"/>
          <w:szCs w:val="24"/>
        </w:rPr>
      </w:pPr>
      <w:r w:rsidRPr="002837C9">
        <w:rPr>
          <w:rFonts w:ascii="Arial" w:hAnsi="Arial" w:cs="Arial"/>
          <w:b/>
          <w:bCs/>
          <w:sz w:val="24"/>
          <w:szCs w:val="24"/>
        </w:rPr>
        <w:t>Staff</w:t>
      </w:r>
      <w:r w:rsidRPr="006D0E1A">
        <w:rPr>
          <w:rFonts w:ascii="Arial" w:hAnsi="Arial" w:cs="Arial"/>
          <w:sz w:val="24"/>
          <w:szCs w:val="24"/>
        </w:rPr>
        <w:t xml:space="preserve"> will complete</w:t>
      </w:r>
      <w:r w:rsidR="002837C9">
        <w:rPr>
          <w:rFonts w:ascii="Arial" w:hAnsi="Arial" w:cs="Arial"/>
          <w:sz w:val="24"/>
          <w:szCs w:val="24"/>
        </w:rPr>
        <w:t xml:space="preserve"> an incident log on CPOMs</w:t>
      </w:r>
      <w:r w:rsidRPr="006D0E1A">
        <w:rPr>
          <w:rFonts w:ascii="Arial" w:hAnsi="Arial" w:cs="Arial"/>
          <w:sz w:val="24"/>
          <w:szCs w:val="24"/>
        </w:rPr>
        <w:t xml:space="preserve">. </w:t>
      </w:r>
    </w:p>
    <w:p w14:paraId="685E6BDA" w14:textId="77777777" w:rsidR="002837C9" w:rsidRPr="009E56A2" w:rsidRDefault="006D0E1A" w:rsidP="009E56A2">
      <w:pPr>
        <w:spacing w:after="120"/>
        <w:rPr>
          <w:rFonts w:ascii="Arial" w:hAnsi="Arial" w:cs="Arial"/>
          <w:b/>
          <w:bCs/>
          <w:sz w:val="24"/>
          <w:szCs w:val="24"/>
        </w:rPr>
      </w:pPr>
      <w:r w:rsidRPr="009E56A2">
        <w:rPr>
          <w:rFonts w:ascii="Arial" w:hAnsi="Arial" w:cs="Arial"/>
          <w:b/>
          <w:bCs/>
          <w:sz w:val="24"/>
          <w:szCs w:val="24"/>
        </w:rPr>
        <w:t xml:space="preserve">Procedures </w:t>
      </w:r>
    </w:p>
    <w:p w14:paraId="2A5345D1" w14:textId="68D4D145" w:rsidR="00271A99" w:rsidRPr="009E56A2" w:rsidRDefault="006D0E1A" w:rsidP="009E56A2">
      <w:pPr>
        <w:spacing w:after="120"/>
        <w:rPr>
          <w:rFonts w:ascii="Arial" w:hAnsi="Arial" w:cs="Arial"/>
          <w:sz w:val="24"/>
          <w:szCs w:val="24"/>
        </w:rPr>
      </w:pPr>
      <w:r w:rsidRPr="009E56A2">
        <w:rPr>
          <w:rFonts w:ascii="Arial" w:hAnsi="Arial" w:cs="Arial"/>
          <w:sz w:val="24"/>
          <w:szCs w:val="24"/>
        </w:rPr>
        <w:t>All reported incidents will be taken seriously and investigated</w:t>
      </w:r>
      <w:r w:rsidR="00455A78" w:rsidRPr="009E56A2">
        <w:rPr>
          <w:rFonts w:ascii="Arial" w:hAnsi="Arial" w:cs="Arial"/>
          <w:sz w:val="24"/>
          <w:szCs w:val="24"/>
        </w:rPr>
        <w:t>,</w:t>
      </w:r>
      <w:r w:rsidRPr="009E56A2">
        <w:rPr>
          <w:rFonts w:ascii="Arial" w:hAnsi="Arial" w:cs="Arial"/>
          <w:sz w:val="24"/>
          <w:szCs w:val="24"/>
        </w:rPr>
        <w:t xml:space="preserve"> involving all parties. </w:t>
      </w:r>
      <w:r w:rsidR="00455A78" w:rsidRPr="009E56A2">
        <w:rPr>
          <w:rFonts w:ascii="Arial" w:hAnsi="Arial" w:cs="Arial"/>
          <w:sz w:val="24"/>
          <w:szCs w:val="24"/>
        </w:rPr>
        <w:t>S</w:t>
      </w:r>
      <w:r w:rsidRPr="009E56A2">
        <w:rPr>
          <w:rFonts w:ascii="Arial" w:hAnsi="Arial" w:cs="Arial"/>
          <w:sz w:val="24"/>
          <w:szCs w:val="24"/>
        </w:rPr>
        <w:t>taff</w:t>
      </w:r>
      <w:r w:rsidR="00455A78" w:rsidRPr="009E56A2">
        <w:rPr>
          <w:rFonts w:ascii="Arial" w:hAnsi="Arial" w:cs="Arial"/>
          <w:sz w:val="24"/>
          <w:szCs w:val="24"/>
        </w:rPr>
        <w:t xml:space="preserve"> investigating</w:t>
      </w:r>
      <w:r w:rsidR="00052FF4" w:rsidRPr="009E56A2">
        <w:rPr>
          <w:rFonts w:ascii="Arial" w:hAnsi="Arial" w:cs="Arial"/>
          <w:sz w:val="24"/>
          <w:szCs w:val="24"/>
        </w:rPr>
        <w:t xml:space="preserve"> should all</w:t>
      </w:r>
      <w:r w:rsidRPr="009E56A2">
        <w:rPr>
          <w:rFonts w:ascii="Arial" w:hAnsi="Arial" w:cs="Arial"/>
          <w:sz w:val="24"/>
          <w:szCs w:val="24"/>
        </w:rPr>
        <w:t xml:space="preserve"> follow the same procedures. </w:t>
      </w:r>
    </w:p>
    <w:p w14:paraId="345B3B90" w14:textId="77777777" w:rsidR="00271A99" w:rsidRPr="009E56A2" w:rsidRDefault="006D0E1A" w:rsidP="00052FF4">
      <w:pPr>
        <w:spacing w:after="0"/>
        <w:rPr>
          <w:rFonts w:ascii="Arial" w:hAnsi="Arial" w:cs="Arial"/>
          <w:sz w:val="24"/>
          <w:szCs w:val="24"/>
        </w:rPr>
      </w:pPr>
      <w:r w:rsidRPr="009E56A2">
        <w:rPr>
          <w:rFonts w:ascii="Arial" w:hAnsi="Arial" w:cs="Arial"/>
          <w:sz w:val="24"/>
          <w:szCs w:val="24"/>
        </w:rPr>
        <w:t>They will:</w:t>
      </w:r>
    </w:p>
    <w:p w14:paraId="62D8E699" w14:textId="5DDCA475" w:rsidR="00271A99" w:rsidRPr="009E56A2" w:rsidRDefault="00271A99" w:rsidP="00271A99">
      <w:pPr>
        <w:pStyle w:val="ListParagraph"/>
        <w:numPr>
          <w:ilvl w:val="0"/>
          <w:numId w:val="9"/>
        </w:numPr>
        <w:rPr>
          <w:rFonts w:ascii="Arial" w:hAnsi="Arial" w:cs="Arial"/>
          <w:sz w:val="24"/>
          <w:szCs w:val="24"/>
        </w:rPr>
      </w:pPr>
      <w:r w:rsidRPr="009E56A2">
        <w:rPr>
          <w:rFonts w:ascii="Arial" w:hAnsi="Arial" w:cs="Arial"/>
          <w:sz w:val="24"/>
          <w:szCs w:val="24"/>
        </w:rPr>
        <w:t>I</w:t>
      </w:r>
      <w:r w:rsidR="006D0E1A" w:rsidRPr="009E56A2">
        <w:rPr>
          <w:rFonts w:ascii="Arial" w:hAnsi="Arial" w:cs="Arial"/>
          <w:sz w:val="24"/>
          <w:szCs w:val="24"/>
        </w:rPr>
        <w:t>nterview all parties</w:t>
      </w:r>
      <w:r w:rsidR="00F87685" w:rsidRPr="009E56A2">
        <w:rPr>
          <w:rFonts w:ascii="Arial" w:hAnsi="Arial" w:cs="Arial"/>
          <w:sz w:val="24"/>
          <w:szCs w:val="24"/>
        </w:rPr>
        <w:t>, using the school’s restorative approach</w:t>
      </w:r>
      <w:r w:rsidRPr="009E56A2">
        <w:rPr>
          <w:rFonts w:ascii="Arial" w:hAnsi="Arial" w:cs="Arial"/>
          <w:sz w:val="24"/>
          <w:szCs w:val="24"/>
        </w:rPr>
        <w:t>,</w:t>
      </w:r>
    </w:p>
    <w:p w14:paraId="03EAB5C3" w14:textId="02D724D9" w:rsidR="00271A99" w:rsidRPr="009E56A2" w:rsidRDefault="00271A99" w:rsidP="00271A99">
      <w:pPr>
        <w:pStyle w:val="ListParagraph"/>
        <w:numPr>
          <w:ilvl w:val="0"/>
          <w:numId w:val="9"/>
        </w:numPr>
        <w:rPr>
          <w:rFonts w:ascii="Arial" w:hAnsi="Arial" w:cs="Arial"/>
          <w:sz w:val="24"/>
          <w:szCs w:val="24"/>
        </w:rPr>
      </w:pPr>
      <w:r w:rsidRPr="009E56A2">
        <w:rPr>
          <w:rFonts w:ascii="Arial" w:hAnsi="Arial" w:cs="Arial"/>
          <w:sz w:val="24"/>
          <w:szCs w:val="24"/>
        </w:rPr>
        <w:t>I</w:t>
      </w:r>
      <w:r w:rsidR="006D0E1A" w:rsidRPr="009E56A2">
        <w:rPr>
          <w:rFonts w:ascii="Arial" w:hAnsi="Arial" w:cs="Arial"/>
          <w:sz w:val="24"/>
          <w:szCs w:val="24"/>
        </w:rPr>
        <w:t>nform parents</w:t>
      </w:r>
      <w:r w:rsidR="00F87685" w:rsidRPr="009E56A2">
        <w:rPr>
          <w:rFonts w:ascii="Arial" w:hAnsi="Arial" w:cs="Arial"/>
          <w:sz w:val="24"/>
          <w:szCs w:val="24"/>
        </w:rPr>
        <w:t xml:space="preserve"> / carers</w:t>
      </w:r>
      <w:r w:rsidRPr="009E56A2">
        <w:rPr>
          <w:rFonts w:ascii="Arial" w:hAnsi="Arial" w:cs="Arial"/>
          <w:sz w:val="24"/>
          <w:szCs w:val="24"/>
        </w:rPr>
        <w:t>,</w:t>
      </w:r>
    </w:p>
    <w:p w14:paraId="2EB8EB2C" w14:textId="4B1EFF62" w:rsidR="00271A99" w:rsidRPr="009E56A2" w:rsidRDefault="00271A99" w:rsidP="00271A99">
      <w:pPr>
        <w:pStyle w:val="ListParagraph"/>
        <w:numPr>
          <w:ilvl w:val="0"/>
          <w:numId w:val="9"/>
        </w:numPr>
        <w:rPr>
          <w:rFonts w:ascii="Arial" w:hAnsi="Arial" w:cs="Arial"/>
          <w:sz w:val="24"/>
          <w:szCs w:val="24"/>
        </w:rPr>
      </w:pPr>
      <w:r w:rsidRPr="009E56A2">
        <w:rPr>
          <w:rFonts w:ascii="Arial" w:hAnsi="Arial" w:cs="Arial"/>
          <w:sz w:val="24"/>
          <w:szCs w:val="24"/>
        </w:rPr>
        <w:t>I</w:t>
      </w:r>
      <w:r w:rsidR="006D0E1A" w:rsidRPr="009E56A2">
        <w:rPr>
          <w:rFonts w:ascii="Arial" w:hAnsi="Arial" w:cs="Arial"/>
          <w:sz w:val="24"/>
          <w:szCs w:val="24"/>
        </w:rPr>
        <w:t xml:space="preserve">mplement appropriate disciplinary sanctions in accordance with the school’s </w:t>
      </w:r>
      <w:r w:rsidR="00397E81" w:rsidRPr="009E56A2">
        <w:rPr>
          <w:rFonts w:ascii="Arial" w:hAnsi="Arial" w:cs="Arial"/>
          <w:sz w:val="24"/>
          <w:szCs w:val="24"/>
        </w:rPr>
        <w:t xml:space="preserve">Relationship and Positive </w:t>
      </w:r>
      <w:r w:rsidR="006D0E1A" w:rsidRPr="009E56A2">
        <w:rPr>
          <w:rFonts w:ascii="Arial" w:hAnsi="Arial" w:cs="Arial"/>
          <w:sz w:val="24"/>
          <w:szCs w:val="24"/>
        </w:rPr>
        <w:t>Behaviour</w:t>
      </w:r>
      <w:r w:rsidR="00397E81" w:rsidRPr="009E56A2">
        <w:rPr>
          <w:rFonts w:ascii="Arial" w:hAnsi="Arial" w:cs="Arial"/>
          <w:sz w:val="24"/>
          <w:szCs w:val="24"/>
        </w:rPr>
        <w:t xml:space="preserve"> Support</w:t>
      </w:r>
      <w:r w:rsidR="006D0E1A" w:rsidRPr="009E56A2">
        <w:rPr>
          <w:rFonts w:ascii="Arial" w:hAnsi="Arial" w:cs="Arial"/>
          <w:sz w:val="24"/>
          <w:szCs w:val="24"/>
        </w:rPr>
        <w:t xml:space="preserve"> Policy. </w:t>
      </w:r>
      <w:r w:rsidR="009E56A2" w:rsidRPr="009E56A2">
        <w:rPr>
          <w:rFonts w:ascii="Arial" w:hAnsi="Arial" w:cs="Arial"/>
          <w:sz w:val="24"/>
          <w:szCs w:val="24"/>
        </w:rPr>
        <w:t>Sanctions</w:t>
      </w:r>
      <w:r w:rsidR="006D0E1A" w:rsidRPr="009E56A2">
        <w:rPr>
          <w:rFonts w:ascii="Arial" w:hAnsi="Arial" w:cs="Arial"/>
          <w:sz w:val="24"/>
          <w:szCs w:val="24"/>
        </w:rPr>
        <w:t xml:space="preserve"> should be graded according to the seriousness of the incident</w:t>
      </w:r>
      <w:r w:rsidRPr="009E56A2">
        <w:rPr>
          <w:rFonts w:ascii="Arial" w:hAnsi="Arial" w:cs="Arial"/>
          <w:sz w:val="24"/>
          <w:szCs w:val="24"/>
        </w:rPr>
        <w:t>,</w:t>
      </w:r>
      <w:r w:rsidR="006D0E1A" w:rsidRPr="009E56A2">
        <w:rPr>
          <w:rFonts w:ascii="Arial" w:hAnsi="Arial" w:cs="Arial"/>
          <w:sz w:val="24"/>
          <w:szCs w:val="24"/>
        </w:rPr>
        <w:t xml:space="preserve"> but should send out a message that bullying is unacceptable</w:t>
      </w:r>
      <w:r w:rsidRPr="009E56A2">
        <w:rPr>
          <w:rFonts w:ascii="Arial" w:hAnsi="Arial" w:cs="Arial"/>
          <w:sz w:val="24"/>
          <w:szCs w:val="24"/>
        </w:rPr>
        <w:t>,</w:t>
      </w:r>
    </w:p>
    <w:p w14:paraId="4940F1E8" w14:textId="42C0FE18" w:rsidR="00271A99" w:rsidRPr="009E56A2" w:rsidRDefault="00271A99" w:rsidP="00271A99">
      <w:pPr>
        <w:pStyle w:val="ListParagraph"/>
        <w:numPr>
          <w:ilvl w:val="0"/>
          <w:numId w:val="9"/>
        </w:numPr>
        <w:rPr>
          <w:rFonts w:ascii="Arial" w:hAnsi="Arial" w:cs="Arial"/>
          <w:sz w:val="24"/>
          <w:szCs w:val="24"/>
        </w:rPr>
      </w:pPr>
      <w:r w:rsidRPr="009E56A2">
        <w:rPr>
          <w:rFonts w:ascii="Arial" w:hAnsi="Arial" w:cs="Arial"/>
          <w:sz w:val="24"/>
          <w:szCs w:val="24"/>
        </w:rPr>
        <w:t>B</w:t>
      </w:r>
      <w:r w:rsidR="006D0E1A" w:rsidRPr="009E56A2">
        <w:rPr>
          <w:rFonts w:ascii="Arial" w:hAnsi="Arial" w:cs="Arial"/>
          <w:sz w:val="24"/>
          <w:szCs w:val="24"/>
        </w:rPr>
        <w:t>e clear that responses may also vary according to the type of bullying and may involve other agencies where appropriate</w:t>
      </w:r>
      <w:r w:rsidRPr="009E56A2">
        <w:rPr>
          <w:rFonts w:ascii="Arial" w:hAnsi="Arial" w:cs="Arial"/>
          <w:sz w:val="24"/>
          <w:szCs w:val="24"/>
        </w:rPr>
        <w:t>,</w:t>
      </w:r>
    </w:p>
    <w:p w14:paraId="08A6A982" w14:textId="7A6ED508" w:rsidR="00271A99" w:rsidRPr="009E56A2" w:rsidRDefault="00271A99" w:rsidP="009E56A2">
      <w:pPr>
        <w:pStyle w:val="ListParagraph"/>
        <w:numPr>
          <w:ilvl w:val="0"/>
          <w:numId w:val="9"/>
        </w:numPr>
        <w:spacing w:after="120"/>
        <w:rPr>
          <w:rFonts w:ascii="Arial" w:hAnsi="Arial" w:cs="Arial"/>
          <w:sz w:val="24"/>
          <w:szCs w:val="24"/>
        </w:rPr>
      </w:pPr>
      <w:r w:rsidRPr="009E56A2">
        <w:rPr>
          <w:rFonts w:ascii="Arial" w:hAnsi="Arial" w:cs="Arial"/>
          <w:sz w:val="24"/>
          <w:szCs w:val="24"/>
        </w:rPr>
        <w:t>F</w:t>
      </w:r>
      <w:r w:rsidR="006D0E1A" w:rsidRPr="009E56A2">
        <w:rPr>
          <w:rFonts w:ascii="Arial" w:hAnsi="Arial" w:cs="Arial"/>
          <w:sz w:val="24"/>
          <w:szCs w:val="24"/>
        </w:rPr>
        <w:t>ollow up</w:t>
      </w:r>
      <w:r w:rsidR="009E56A2" w:rsidRPr="009E56A2">
        <w:rPr>
          <w:rFonts w:ascii="Arial" w:hAnsi="Arial" w:cs="Arial"/>
          <w:sz w:val="24"/>
          <w:szCs w:val="24"/>
        </w:rPr>
        <w:t>,</w:t>
      </w:r>
      <w:r w:rsidR="006D0E1A" w:rsidRPr="009E56A2">
        <w:rPr>
          <w:rFonts w:ascii="Arial" w:hAnsi="Arial" w:cs="Arial"/>
          <w:sz w:val="24"/>
          <w:szCs w:val="24"/>
        </w:rPr>
        <w:t xml:space="preserve"> </w:t>
      </w:r>
      <w:proofErr w:type="gramStart"/>
      <w:r w:rsidR="006D0E1A" w:rsidRPr="009E56A2">
        <w:rPr>
          <w:rFonts w:ascii="Arial" w:hAnsi="Arial" w:cs="Arial"/>
          <w:sz w:val="24"/>
          <w:szCs w:val="24"/>
        </w:rPr>
        <w:t xml:space="preserve">in particular </w:t>
      </w:r>
      <w:r w:rsidR="009E56A2" w:rsidRPr="009E56A2">
        <w:rPr>
          <w:rFonts w:ascii="Arial" w:hAnsi="Arial" w:cs="Arial"/>
          <w:sz w:val="24"/>
          <w:szCs w:val="24"/>
        </w:rPr>
        <w:t>by</w:t>
      </w:r>
      <w:proofErr w:type="gramEnd"/>
      <w:r w:rsidR="009E56A2" w:rsidRPr="009E56A2">
        <w:rPr>
          <w:rFonts w:ascii="Arial" w:hAnsi="Arial" w:cs="Arial"/>
          <w:sz w:val="24"/>
          <w:szCs w:val="24"/>
        </w:rPr>
        <w:t xml:space="preserve"> </w:t>
      </w:r>
      <w:r w:rsidR="006D0E1A" w:rsidRPr="009E56A2">
        <w:rPr>
          <w:rFonts w:ascii="Arial" w:hAnsi="Arial" w:cs="Arial"/>
          <w:sz w:val="24"/>
          <w:szCs w:val="24"/>
        </w:rPr>
        <w:t>keeping in touch with the person who reported the situation and parents</w:t>
      </w:r>
      <w:r w:rsidR="00F87685" w:rsidRPr="009E56A2">
        <w:rPr>
          <w:rFonts w:ascii="Arial" w:hAnsi="Arial" w:cs="Arial"/>
          <w:sz w:val="24"/>
          <w:szCs w:val="24"/>
        </w:rPr>
        <w:t xml:space="preserve"> </w:t>
      </w:r>
      <w:r w:rsidR="006D0E1A" w:rsidRPr="009E56A2">
        <w:rPr>
          <w:rFonts w:ascii="Arial" w:hAnsi="Arial" w:cs="Arial"/>
          <w:sz w:val="24"/>
          <w:szCs w:val="24"/>
        </w:rPr>
        <w:t>/</w:t>
      </w:r>
      <w:r w:rsidR="00F87685" w:rsidRPr="009E56A2">
        <w:rPr>
          <w:rFonts w:ascii="Arial" w:hAnsi="Arial" w:cs="Arial"/>
          <w:sz w:val="24"/>
          <w:szCs w:val="24"/>
        </w:rPr>
        <w:t xml:space="preserve"> </w:t>
      </w:r>
      <w:r w:rsidR="006D0E1A" w:rsidRPr="009E56A2">
        <w:rPr>
          <w:rFonts w:ascii="Arial" w:hAnsi="Arial" w:cs="Arial"/>
          <w:sz w:val="24"/>
          <w:szCs w:val="24"/>
        </w:rPr>
        <w:t xml:space="preserve">carers. </w:t>
      </w:r>
    </w:p>
    <w:p w14:paraId="2AB0A207" w14:textId="158F2473" w:rsidR="00271A99" w:rsidRDefault="006D0E1A">
      <w:pPr>
        <w:rPr>
          <w:rFonts w:ascii="Arial" w:hAnsi="Arial" w:cs="Arial"/>
          <w:sz w:val="24"/>
          <w:szCs w:val="24"/>
        </w:rPr>
      </w:pPr>
      <w:r w:rsidRPr="00E4739B">
        <w:rPr>
          <w:rFonts w:ascii="Arial" w:hAnsi="Arial" w:cs="Arial"/>
          <w:sz w:val="24"/>
          <w:szCs w:val="24"/>
        </w:rPr>
        <w:t>Parents</w:t>
      </w:r>
      <w:r w:rsidR="00F87685" w:rsidRPr="00E4739B">
        <w:rPr>
          <w:rFonts w:ascii="Arial" w:hAnsi="Arial" w:cs="Arial"/>
          <w:sz w:val="24"/>
          <w:szCs w:val="24"/>
        </w:rPr>
        <w:t xml:space="preserve"> </w:t>
      </w:r>
      <w:r w:rsidRPr="00E4739B">
        <w:rPr>
          <w:rFonts w:ascii="Arial" w:hAnsi="Arial" w:cs="Arial"/>
          <w:sz w:val="24"/>
          <w:szCs w:val="24"/>
        </w:rPr>
        <w:t>/</w:t>
      </w:r>
      <w:r w:rsidR="00F87685" w:rsidRPr="00E4739B">
        <w:rPr>
          <w:rFonts w:ascii="Arial" w:hAnsi="Arial" w:cs="Arial"/>
          <w:sz w:val="24"/>
          <w:szCs w:val="24"/>
        </w:rPr>
        <w:t xml:space="preserve"> </w:t>
      </w:r>
      <w:r w:rsidRPr="00E4739B">
        <w:rPr>
          <w:rFonts w:ascii="Arial" w:hAnsi="Arial" w:cs="Arial"/>
          <w:sz w:val="24"/>
          <w:szCs w:val="24"/>
        </w:rPr>
        <w:t xml:space="preserve">carers who are not satisfied with the school’s actions should share their concerns with the Headteacher in the first instance. If the matter cannot be resolved, they should </w:t>
      </w:r>
      <w:r w:rsidR="00E4739B" w:rsidRPr="00E4739B">
        <w:rPr>
          <w:rFonts w:ascii="Arial" w:hAnsi="Arial" w:cs="Arial"/>
          <w:sz w:val="24"/>
          <w:szCs w:val="24"/>
        </w:rPr>
        <w:t xml:space="preserve">be signposted to </w:t>
      </w:r>
      <w:r w:rsidRPr="00E4739B">
        <w:rPr>
          <w:rFonts w:ascii="Arial" w:hAnsi="Arial" w:cs="Arial"/>
          <w:sz w:val="24"/>
          <w:szCs w:val="24"/>
        </w:rPr>
        <w:t xml:space="preserve">use the Complaints </w:t>
      </w:r>
      <w:r w:rsidR="00E4739B" w:rsidRPr="00E4739B">
        <w:rPr>
          <w:rFonts w:ascii="Arial" w:hAnsi="Arial" w:cs="Arial"/>
          <w:sz w:val="24"/>
          <w:szCs w:val="24"/>
        </w:rPr>
        <w:t>P</w:t>
      </w:r>
      <w:r w:rsidRPr="00E4739B">
        <w:rPr>
          <w:rFonts w:ascii="Arial" w:hAnsi="Arial" w:cs="Arial"/>
          <w:sz w:val="24"/>
          <w:szCs w:val="24"/>
        </w:rPr>
        <w:t xml:space="preserve">olicy </w:t>
      </w:r>
    </w:p>
    <w:p w14:paraId="1E6B46B9" w14:textId="731C290D" w:rsidR="005B3D2A" w:rsidRPr="0068208E" w:rsidRDefault="005B3D2A">
      <w:pPr>
        <w:rPr>
          <w:rFonts w:ascii="Arial" w:hAnsi="Arial" w:cs="Arial"/>
          <w:sz w:val="24"/>
          <w:szCs w:val="24"/>
        </w:rPr>
      </w:pPr>
      <w:r w:rsidRPr="0068208E">
        <w:rPr>
          <w:rFonts w:ascii="Arial" w:hAnsi="Arial" w:cs="Arial"/>
          <w:sz w:val="24"/>
          <w:szCs w:val="24"/>
        </w:rPr>
        <w:t>Available</w:t>
      </w:r>
      <w:r w:rsidR="006D0E1A" w:rsidRPr="0068208E">
        <w:rPr>
          <w:rFonts w:ascii="Arial" w:hAnsi="Arial" w:cs="Arial"/>
          <w:sz w:val="24"/>
          <w:szCs w:val="24"/>
        </w:rPr>
        <w:t xml:space="preserve"> follow up responses and support appropriate to the situation </w:t>
      </w:r>
      <w:r w:rsidR="00FA0C68" w:rsidRPr="0068208E">
        <w:rPr>
          <w:rFonts w:ascii="Arial" w:hAnsi="Arial" w:cs="Arial"/>
          <w:sz w:val="24"/>
          <w:szCs w:val="24"/>
        </w:rPr>
        <w:t>include:</w:t>
      </w:r>
    </w:p>
    <w:p w14:paraId="67C1BD7A" w14:textId="4BE21F15" w:rsidR="0047521C" w:rsidRPr="0068208E" w:rsidRDefault="0047521C" w:rsidP="00FA0C68">
      <w:pPr>
        <w:pStyle w:val="NormalWeb"/>
        <w:numPr>
          <w:ilvl w:val="0"/>
          <w:numId w:val="20"/>
        </w:numPr>
        <w:shd w:val="clear" w:color="auto" w:fill="FFFFFF"/>
        <w:spacing w:before="0" w:beforeAutospacing="0" w:after="0" w:afterAutospacing="0"/>
        <w:rPr>
          <w:rFonts w:ascii="Arial" w:hAnsi="Arial" w:cs="Arial"/>
          <w:color w:val="474747"/>
        </w:rPr>
      </w:pPr>
      <w:r w:rsidRPr="0068208E">
        <w:rPr>
          <w:rFonts w:ascii="Arial" w:hAnsi="Arial" w:cs="Arial"/>
          <w:b/>
          <w:bCs/>
        </w:rPr>
        <w:t>R</w:t>
      </w:r>
      <w:r w:rsidR="006D0E1A" w:rsidRPr="0068208E">
        <w:rPr>
          <w:rFonts w:ascii="Arial" w:hAnsi="Arial" w:cs="Arial"/>
          <w:b/>
          <w:bCs/>
        </w:rPr>
        <w:t>estorative approach</w:t>
      </w:r>
      <w:r w:rsidR="006822DC" w:rsidRPr="0068208E">
        <w:rPr>
          <w:rFonts w:ascii="Arial" w:hAnsi="Arial" w:cs="Arial"/>
        </w:rPr>
        <w:t xml:space="preserve"> - </w:t>
      </w:r>
      <w:r w:rsidR="006822DC" w:rsidRPr="0068208E">
        <w:rPr>
          <w:rFonts w:ascii="Arial" w:hAnsi="Arial" w:cs="Arial"/>
          <w:color w:val="474747"/>
        </w:rPr>
        <w:t xml:space="preserve">This type of response encourages individuals to be reflective of their actions. Children and young people require the opportunity to </w:t>
      </w:r>
      <w:r w:rsidR="006822DC" w:rsidRPr="0068208E">
        <w:rPr>
          <w:rFonts w:ascii="Arial" w:hAnsi="Arial" w:cs="Arial"/>
          <w:color w:val="474747"/>
        </w:rPr>
        <w:lastRenderedPageBreak/>
        <w:t>hear about and face up to the harm and distress they have caused others</w:t>
      </w:r>
      <w:r w:rsidR="00996897" w:rsidRPr="0068208E">
        <w:rPr>
          <w:rFonts w:ascii="Arial" w:hAnsi="Arial" w:cs="Arial"/>
          <w:color w:val="474747"/>
        </w:rPr>
        <w:t xml:space="preserve"> through </w:t>
      </w:r>
      <w:r w:rsidR="00996897" w:rsidRPr="0068208E">
        <w:rPr>
          <w:rFonts w:ascii="Arial" w:hAnsi="Arial" w:cs="Arial"/>
          <w:b/>
          <w:bCs/>
          <w:color w:val="474747"/>
        </w:rPr>
        <w:t xml:space="preserve">restorative conversations or peer </w:t>
      </w:r>
      <w:r w:rsidR="00682C7D" w:rsidRPr="0068208E">
        <w:rPr>
          <w:rFonts w:ascii="Arial" w:hAnsi="Arial" w:cs="Arial"/>
          <w:b/>
          <w:bCs/>
          <w:color w:val="474747"/>
        </w:rPr>
        <w:t>mediation</w:t>
      </w:r>
      <w:r w:rsidR="00682C7D" w:rsidRPr="0068208E">
        <w:rPr>
          <w:rFonts w:ascii="Arial" w:hAnsi="Arial" w:cs="Arial"/>
          <w:color w:val="474747"/>
        </w:rPr>
        <w:t>. Restorative</w:t>
      </w:r>
      <w:r w:rsidR="006822DC" w:rsidRPr="0068208E">
        <w:rPr>
          <w:rFonts w:ascii="Arial" w:hAnsi="Arial" w:cs="Arial"/>
          <w:color w:val="474747"/>
        </w:rPr>
        <w:t xml:space="preserve"> approaches are built on values which separate the person from the behaviour. They promote accountability and seek to repair any harm caused in a situation</w:t>
      </w:r>
      <w:r w:rsidR="00996897" w:rsidRPr="0068208E">
        <w:rPr>
          <w:rFonts w:ascii="Arial" w:hAnsi="Arial" w:cs="Arial"/>
          <w:color w:val="474747"/>
        </w:rPr>
        <w:t xml:space="preserve"> through solution focused actions.</w:t>
      </w:r>
    </w:p>
    <w:p w14:paraId="26390E3A" w14:textId="36EBB5BA" w:rsidR="0047521C" w:rsidRPr="0068208E" w:rsidRDefault="0047521C" w:rsidP="006822DC">
      <w:pPr>
        <w:pStyle w:val="ListParagraph"/>
        <w:numPr>
          <w:ilvl w:val="0"/>
          <w:numId w:val="20"/>
        </w:numPr>
        <w:spacing w:after="0"/>
        <w:rPr>
          <w:rFonts w:ascii="Arial" w:hAnsi="Arial" w:cs="Arial"/>
          <w:sz w:val="24"/>
          <w:szCs w:val="24"/>
        </w:rPr>
      </w:pPr>
      <w:r w:rsidRPr="0068208E">
        <w:rPr>
          <w:rFonts w:ascii="Arial" w:hAnsi="Arial" w:cs="Arial"/>
          <w:b/>
          <w:bCs/>
          <w:sz w:val="24"/>
          <w:szCs w:val="24"/>
        </w:rPr>
        <w:t>I</w:t>
      </w:r>
      <w:r w:rsidR="006D0E1A" w:rsidRPr="0068208E">
        <w:rPr>
          <w:rFonts w:ascii="Arial" w:hAnsi="Arial" w:cs="Arial"/>
          <w:b/>
          <w:bCs/>
          <w:sz w:val="24"/>
          <w:szCs w:val="24"/>
        </w:rPr>
        <w:t>ndividual work</w:t>
      </w:r>
      <w:r w:rsidR="006D0E1A" w:rsidRPr="0068208E">
        <w:rPr>
          <w:rFonts w:ascii="Arial" w:hAnsi="Arial" w:cs="Arial"/>
          <w:sz w:val="24"/>
          <w:szCs w:val="24"/>
        </w:rPr>
        <w:t xml:space="preserve"> with </w:t>
      </w:r>
      <w:r w:rsidRPr="0068208E">
        <w:rPr>
          <w:rFonts w:ascii="Arial" w:hAnsi="Arial" w:cs="Arial"/>
          <w:sz w:val="24"/>
          <w:szCs w:val="24"/>
        </w:rPr>
        <w:t xml:space="preserve">the </w:t>
      </w:r>
      <w:r w:rsidR="00F87685" w:rsidRPr="0068208E">
        <w:rPr>
          <w:rFonts w:ascii="Arial" w:hAnsi="Arial" w:cs="Arial"/>
          <w:sz w:val="24"/>
          <w:szCs w:val="24"/>
        </w:rPr>
        <w:t>target</w:t>
      </w:r>
      <w:r w:rsidR="006D0E1A" w:rsidRPr="0068208E">
        <w:rPr>
          <w:rFonts w:ascii="Arial" w:hAnsi="Arial" w:cs="Arial"/>
          <w:sz w:val="24"/>
          <w:szCs w:val="24"/>
        </w:rPr>
        <w:t>, perpetrator and bystanders</w:t>
      </w:r>
      <w:r w:rsidR="00A47192" w:rsidRPr="0068208E">
        <w:rPr>
          <w:rFonts w:ascii="Arial" w:hAnsi="Arial" w:cs="Arial"/>
          <w:sz w:val="24"/>
          <w:szCs w:val="24"/>
        </w:rPr>
        <w:t>, which</w:t>
      </w:r>
      <w:r w:rsidR="00E64BDD" w:rsidRPr="0068208E">
        <w:rPr>
          <w:rFonts w:ascii="Arial" w:hAnsi="Arial" w:cs="Arial"/>
          <w:sz w:val="24"/>
          <w:szCs w:val="24"/>
        </w:rPr>
        <w:t xml:space="preserve"> may include working with the schools Trauma and Mental Health Practitioners</w:t>
      </w:r>
      <w:r w:rsidR="008D1292">
        <w:rPr>
          <w:rFonts w:ascii="Arial" w:hAnsi="Arial" w:cs="Arial"/>
          <w:sz w:val="24"/>
          <w:szCs w:val="24"/>
        </w:rPr>
        <w:t>.</w:t>
      </w:r>
    </w:p>
    <w:p w14:paraId="65E0BEC5" w14:textId="0BA7704C" w:rsidR="00F87685" w:rsidRPr="0068208E" w:rsidRDefault="0047521C" w:rsidP="0047521C">
      <w:pPr>
        <w:pStyle w:val="ListParagraph"/>
        <w:numPr>
          <w:ilvl w:val="0"/>
          <w:numId w:val="20"/>
        </w:numPr>
        <w:rPr>
          <w:rFonts w:ascii="Arial" w:hAnsi="Arial" w:cs="Arial"/>
          <w:sz w:val="24"/>
          <w:szCs w:val="24"/>
        </w:rPr>
      </w:pPr>
      <w:r w:rsidRPr="0068208E">
        <w:rPr>
          <w:rFonts w:ascii="Arial" w:hAnsi="Arial" w:cs="Arial"/>
          <w:b/>
          <w:bCs/>
          <w:sz w:val="24"/>
          <w:szCs w:val="24"/>
        </w:rPr>
        <w:t>R</w:t>
      </w:r>
      <w:r w:rsidR="006D0E1A" w:rsidRPr="0068208E">
        <w:rPr>
          <w:rFonts w:ascii="Arial" w:hAnsi="Arial" w:cs="Arial"/>
          <w:b/>
          <w:bCs/>
          <w:sz w:val="24"/>
          <w:szCs w:val="24"/>
        </w:rPr>
        <w:t>eferral</w:t>
      </w:r>
      <w:r w:rsidR="006D0E1A" w:rsidRPr="0068208E">
        <w:rPr>
          <w:rFonts w:ascii="Arial" w:hAnsi="Arial" w:cs="Arial"/>
          <w:sz w:val="24"/>
          <w:szCs w:val="24"/>
        </w:rPr>
        <w:t xml:space="preserve"> to outside agencies if appropriate</w:t>
      </w:r>
      <w:r w:rsidR="00996897" w:rsidRPr="0068208E">
        <w:rPr>
          <w:rFonts w:ascii="Arial" w:hAnsi="Arial" w:cs="Arial"/>
          <w:sz w:val="24"/>
          <w:szCs w:val="24"/>
        </w:rPr>
        <w:t>,</w:t>
      </w:r>
      <w:r w:rsidR="00E64BDD" w:rsidRPr="0068208E">
        <w:rPr>
          <w:rFonts w:ascii="Arial" w:hAnsi="Arial" w:cs="Arial"/>
          <w:sz w:val="24"/>
          <w:szCs w:val="24"/>
        </w:rPr>
        <w:t xml:space="preserve"> e.g. </w:t>
      </w:r>
      <w:r w:rsidR="0068208E" w:rsidRPr="0068208E">
        <w:rPr>
          <w:rFonts w:ascii="Arial" w:hAnsi="Arial" w:cs="Arial"/>
          <w:sz w:val="24"/>
          <w:szCs w:val="24"/>
        </w:rPr>
        <w:t>Family Intervention</w:t>
      </w:r>
      <w:r w:rsidR="00E64BDD" w:rsidRPr="0068208E">
        <w:rPr>
          <w:rFonts w:ascii="Arial" w:hAnsi="Arial" w:cs="Arial"/>
          <w:sz w:val="24"/>
          <w:szCs w:val="24"/>
        </w:rPr>
        <w:t xml:space="preserve"> Support  (</w:t>
      </w:r>
      <w:r w:rsidR="0068208E" w:rsidRPr="0068208E">
        <w:rPr>
          <w:rFonts w:ascii="Arial" w:hAnsi="Arial" w:cs="Arial"/>
          <w:sz w:val="24"/>
          <w:szCs w:val="24"/>
        </w:rPr>
        <w:t>FIS</w:t>
      </w:r>
      <w:r w:rsidR="00E64BDD" w:rsidRPr="0068208E">
        <w:rPr>
          <w:rFonts w:ascii="Arial" w:hAnsi="Arial" w:cs="Arial"/>
          <w:sz w:val="24"/>
          <w:szCs w:val="24"/>
        </w:rPr>
        <w:t>), Young Carers</w:t>
      </w:r>
      <w:r w:rsidR="009A0237" w:rsidRPr="0068208E">
        <w:rPr>
          <w:rFonts w:ascii="Arial" w:hAnsi="Arial" w:cs="Arial"/>
          <w:sz w:val="24"/>
          <w:szCs w:val="24"/>
        </w:rPr>
        <w:t>, SENDIASS or</w:t>
      </w:r>
      <w:r w:rsidR="00E64BDD" w:rsidRPr="0068208E">
        <w:rPr>
          <w:rFonts w:ascii="Arial" w:hAnsi="Arial" w:cs="Arial"/>
          <w:sz w:val="24"/>
          <w:szCs w:val="24"/>
        </w:rPr>
        <w:t xml:space="preserve"> bereavement support</w:t>
      </w:r>
      <w:r w:rsidR="008D1292">
        <w:rPr>
          <w:rFonts w:ascii="Arial" w:hAnsi="Arial" w:cs="Arial"/>
          <w:sz w:val="24"/>
          <w:szCs w:val="24"/>
        </w:rPr>
        <w:t>.</w:t>
      </w:r>
    </w:p>
    <w:p w14:paraId="7566FA16" w14:textId="611DEA9B" w:rsidR="009A0237" w:rsidRPr="008D1292" w:rsidRDefault="009A0237" w:rsidP="0047521C">
      <w:pPr>
        <w:pStyle w:val="ListParagraph"/>
        <w:numPr>
          <w:ilvl w:val="0"/>
          <w:numId w:val="20"/>
        </w:numPr>
        <w:rPr>
          <w:rFonts w:ascii="Arial" w:hAnsi="Arial" w:cs="Arial"/>
          <w:i/>
          <w:iCs/>
          <w:sz w:val="24"/>
          <w:szCs w:val="24"/>
        </w:rPr>
      </w:pPr>
      <w:r w:rsidRPr="008D1292">
        <w:rPr>
          <w:rFonts w:ascii="Arial" w:hAnsi="Arial" w:cs="Arial"/>
          <w:b/>
          <w:bCs/>
          <w:sz w:val="24"/>
          <w:szCs w:val="24"/>
        </w:rPr>
        <w:t>Signposting</w:t>
      </w:r>
      <w:r w:rsidRPr="008D1292">
        <w:rPr>
          <w:rFonts w:ascii="Arial" w:hAnsi="Arial" w:cs="Arial"/>
          <w:sz w:val="24"/>
          <w:szCs w:val="24"/>
        </w:rPr>
        <w:t xml:space="preserve"> – Parents may wish to seek additional support or information </w:t>
      </w:r>
      <w:r w:rsidRPr="008D1292">
        <w:rPr>
          <w:rFonts w:ascii="Arial" w:hAnsi="Arial" w:cs="Arial"/>
          <w:i/>
          <w:iCs/>
          <w:sz w:val="24"/>
          <w:szCs w:val="24"/>
        </w:rPr>
        <w:t>(</w:t>
      </w:r>
      <w:r w:rsidR="008D1292" w:rsidRPr="008D1292">
        <w:rPr>
          <w:rFonts w:ascii="Arial" w:hAnsi="Arial" w:cs="Arial"/>
          <w:i/>
          <w:iCs/>
          <w:sz w:val="24"/>
          <w:szCs w:val="24"/>
        </w:rPr>
        <w:t>s</w:t>
      </w:r>
      <w:r w:rsidRPr="008D1292">
        <w:rPr>
          <w:rFonts w:ascii="Arial" w:hAnsi="Arial" w:cs="Arial"/>
          <w:i/>
          <w:iCs/>
          <w:sz w:val="24"/>
          <w:szCs w:val="24"/>
        </w:rPr>
        <w:t>ee ‘Useful Organisations’ at the end of this document)</w:t>
      </w:r>
      <w:r w:rsidR="008D1292">
        <w:rPr>
          <w:rFonts w:ascii="Arial" w:hAnsi="Arial" w:cs="Arial"/>
          <w:i/>
          <w:iCs/>
          <w:sz w:val="24"/>
          <w:szCs w:val="24"/>
        </w:rPr>
        <w:t>.</w:t>
      </w:r>
    </w:p>
    <w:p w14:paraId="204F66EE" w14:textId="6B7E5D1B" w:rsidR="00FF12B7" w:rsidRPr="008D1292" w:rsidRDefault="006D0E1A" w:rsidP="000851D0">
      <w:pPr>
        <w:pStyle w:val="ListParagraph"/>
        <w:numPr>
          <w:ilvl w:val="0"/>
          <w:numId w:val="20"/>
        </w:numPr>
        <w:spacing w:after="120"/>
        <w:rPr>
          <w:rFonts w:ascii="Arial" w:hAnsi="Arial" w:cs="Arial"/>
          <w:sz w:val="24"/>
          <w:szCs w:val="24"/>
        </w:rPr>
      </w:pPr>
      <w:r w:rsidRPr="008D1292">
        <w:rPr>
          <w:rFonts w:ascii="Arial" w:hAnsi="Arial" w:cs="Arial"/>
          <w:sz w:val="24"/>
          <w:szCs w:val="24"/>
        </w:rPr>
        <w:t xml:space="preserve">The school will </w:t>
      </w:r>
      <w:r w:rsidRPr="008D1292">
        <w:rPr>
          <w:rFonts w:ascii="Arial" w:hAnsi="Arial" w:cs="Arial"/>
          <w:b/>
          <w:bCs/>
          <w:sz w:val="24"/>
          <w:szCs w:val="24"/>
        </w:rPr>
        <w:t>liaise with the wider community</w:t>
      </w:r>
      <w:r w:rsidRPr="008D1292">
        <w:rPr>
          <w:rFonts w:ascii="Arial" w:hAnsi="Arial" w:cs="Arial"/>
          <w:sz w:val="24"/>
          <w:szCs w:val="24"/>
        </w:rPr>
        <w:t xml:space="preserve"> if the bullying is taking place off the school premises</w:t>
      </w:r>
      <w:r w:rsidR="008D1292" w:rsidRPr="008D1292">
        <w:rPr>
          <w:rFonts w:ascii="Arial" w:hAnsi="Arial" w:cs="Arial"/>
          <w:sz w:val="24"/>
          <w:szCs w:val="24"/>
        </w:rPr>
        <w:t>, including i</w:t>
      </w:r>
      <w:r w:rsidRPr="008D1292">
        <w:rPr>
          <w:rFonts w:ascii="Arial" w:hAnsi="Arial" w:cs="Arial"/>
          <w:sz w:val="24"/>
          <w:szCs w:val="24"/>
        </w:rPr>
        <w:t xml:space="preserve">n the case of </w:t>
      </w:r>
      <w:r w:rsidR="007B3E5C" w:rsidRPr="008D1292">
        <w:rPr>
          <w:rFonts w:ascii="Arial" w:hAnsi="Arial" w:cs="Arial"/>
          <w:sz w:val="24"/>
          <w:szCs w:val="24"/>
        </w:rPr>
        <w:t>online-</w:t>
      </w:r>
      <w:r w:rsidRPr="008D1292">
        <w:rPr>
          <w:rFonts w:ascii="Arial" w:hAnsi="Arial" w:cs="Arial"/>
          <w:sz w:val="24"/>
          <w:szCs w:val="24"/>
        </w:rPr>
        <w:t>bullying or hate crime</w:t>
      </w:r>
      <w:r w:rsidR="00FF12B7" w:rsidRPr="008D1292">
        <w:rPr>
          <w:rFonts w:ascii="Arial" w:hAnsi="Arial" w:cs="Arial"/>
          <w:sz w:val="24"/>
          <w:szCs w:val="24"/>
        </w:rPr>
        <w:t>.</w:t>
      </w:r>
    </w:p>
    <w:p w14:paraId="065BF216" w14:textId="445A5823" w:rsidR="007B3E5C" w:rsidRDefault="007B3E5C">
      <w:pPr>
        <w:rPr>
          <w:rFonts w:ascii="Arial" w:hAnsi="Arial" w:cs="Arial"/>
          <w:sz w:val="24"/>
          <w:szCs w:val="24"/>
        </w:rPr>
      </w:pPr>
      <w:r w:rsidRPr="00FF12B7">
        <w:rPr>
          <w:rFonts w:ascii="Arial" w:hAnsi="Arial" w:cs="Arial"/>
          <w:b/>
          <w:bCs/>
          <w:sz w:val="24"/>
          <w:szCs w:val="24"/>
        </w:rPr>
        <w:t>R</w:t>
      </w:r>
      <w:r w:rsidR="006D0E1A" w:rsidRPr="00FF12B7">
        <w:rPr>
          <w:rFonts w:ascii="Arial" w:hAnsi="Arial" w:cs="Arial"/>
          <w:b/>
          <w:bCs/>
          <w:sz w:val="24"/>
          <w:szCs w:val="24"/>
        </w:rPr>
        <w:t>ecording bullying and evaluating the policy</w:t>
      </w:r>
    </w:p>
    <w:p w14:paraId="1EB84630" w14:textId="2F5E78FA" w:rsidR="007B3E5C" w:rsidRDefault="006D0E1A" w:rsidP="000851D0">
      <w:pPr>
        <w:spacing w:after="120"/>
        <w:rPr>
          <w:rFonts w:ascii="Arial" w:hAnsi="Arial" w:cs="Arial"/>
          <w:sz w:val="24"/>
          <w:szCs w:val="24"/>
        </w:rPr>
      </w:pPr>
      <w:r w:rsidRPr="006D0E1A">
        <w:rPr>
          <w:rFonts w:ascii="Arial" w:hAnsi="Arial" w:cs="Arial"/>
          <w:sz w:val="24"/>
          <w:szCs w:val="24"/>
        </w:rPr>
        <w:t xml:space="preserve">Bullying incidents will be recorded </w:t>
      </w:r>
      <w:r w:rsidR="00371E67">
        <w:rPr>
          <w:rFonts w:ascii="Arial" w:hAnsi="Arial" w:cs="Arial"/>
          <w:sz w:val="24"/>
          <w:szCs w:val="24"/>
        </w:rPr>
        <w:t xml:space="preserve">on CPOMS </w:t>
      </w:r>
      <w:r w:rsidRPr="006D0E1A">
        <w:rPr>
          <w:rFonts w:ascii="Arial" w:hAnsi="Arial" w:cs="Arial"/>
          <w:sz w:val="24"/>
          <w:szCs w:val="24"/>
        </w:rPr>
        <w:t>by the member of staff who deals with the incident</w:t>
      </w:r>
      <w:r w:rsidR="00996897">
        <w:rPr>
          <w:rFonts w:ascii="Arial" w:hAnsi="Arial" w:cs="Arial"/>
          <w:sz w:val="24"/>
          <w:szCs w:val="24"/>
        </w:rPr>
        <w:t xml:space="preserve"> at each stage</w:t>
      </w:r>
      <w:r w:rsidRPr="006D0E1A">
        <w:rPr>
          <w:rFonts w:ascii="Arial" w:hAnsi="Arial" w:cs="Arial"/>
          <w:sz w:val="24"/>
          <w:szCs w:val="24"/>
        </w:rPr>
        <w:t>.</w:t>
      </w:r>
      <w:r w:rsidR="007F1451" w:rsidRPr="007F1451">
        <w:rPr>
          <w:rFonts w:ascii="Arial" w:hAnsi="Arial" w:cs="Arial"/>
          <w:sz w:val="24"/>
          <w:szCs w:val="24"/>
        </w:rPr>
        <w:t xml:space="preserve"> </w:t>
      </w:r>
      <w:r w:rsidR="00F61787">
        <w:rPr>
          <w:rFonts w:ascii="Arial" w:hAnsi="Arial" w:cs="Arial"/>
          <w:sz w:val="24"/>
          <w:szCs w:val="24"/>
        </w:rPr>
        <w:t xml:space="preserve">This will </w:t>
      </w:r>
      <w:r w:rsidR="007F1451" w:rsidRPr="006D0E1A">
        <w:rPr>
          <w:rFonts w:ascii="Arial" w:hAnsi="Arial" w:cs="Arial"/>
          <w:sz w:val="24"/>
          <w:szCs w:val="24"/>
        </w:rPr>
        <w:t>ensure</w:t>
      </w:r>
      <w:r w:rsidR="00F61787">
        <w:rPr>
          <w:rFonts w:ascii="Arial" w:hAnsi="Arial" w:cs="Arial"/>
          <w:sz w:val="24"/>
          <w:szCs w:val="24"/>
        </w:rPr>
        <w:t xml:space="preserve"> that all relevant staff are alerted </w:t>
      </w:r>
      <w:r w:rsidR="00046863">
        <w:rPr>
          <w:rFonts w:ascii="Arial" w:hAnsi="Arial" w:cs="Arial"/>
          <w:sz w:val="24"/>
          <w:szCs w:val="24"/>
        </w:rPr>
        <w:t>so that</w:t>
      </w:r>
      <w:r w:rsidR="007F1451" w:rsidRPr="006D0E1A">
        <w:rPr>
          <w:rFonts w:ascii="Arial" w:hAnsi="Arial" w:cs="Arial"/>
          <w:sz w:val="24"/>
          <w:szCs w:val="24"/>
        </w:rPr>
        <w:t xml:space="preserve"> incidents</w:t>
      </w:r>
      <w:r w:rsidR="007F1451">
        <w:rPr>
          <w:rFonts w:ascii="Arial" w:hAnsi="Arial" w:cs="Arial"/>
          <w:sz w:val="24"/>
          <w:szCs w:val="24"/>
        </w:rPr>
        <w:t xml:space="preserve"> of bullying</w:t>
      </w:r>
      <w:r w:rsidR="007F1451" w:rsidRPr="006D0E1A">
        <w:rPr>
          <w:rFonts w:ascii="Arial" w:hAnsi="Arial" w:cs="Arial"/>
          <w:sz w:val="24"/>
          <w:szCs w:val="24"/>
        </w:rPr>
        <w:t xml:space="preserve"> are</w:t>
      </w:r>
      <w:r w:rsidR="00046863">
        <w:rPr>
          <w:rFonts w:ascii="Arial" w:hAnsi="Arial" w:cs="Arial"/>
          <w:sz w:val="24"/>
          <w:szCs w:val="24"/>
        </w:rPr>
        <w:t xml:space="preserve"> consistently</w:t>
      </w:r>
      <w:r w:rsidR="007F1451" w:rsidRPr="006D0E1A">
        <w:rPr>
          <w:rFonts w:ascii="Arial" w:hAnsi="Arial" w:cs="Arial"/>
          <w:sz w:val="24"/>
          <w:szCs w:val="24"/>
        </w:rPr>
        <w:t xml:space="preserve"> followed up.</w:t>
      </w:r>
    </w:p>
    <w:p w14:paraId="2B6FF015" w14:textId="4C6F06C6" w:rsidR="007B3E5C" w:rsidRDefault="006D0E1A" w:rsidP="000851D0">
      <w:pPr>
        <w:spacing w:after="120"/>
        <w:rPr>
          <w:rFonts w:ascii="Arial" w:hAnsi="Arial" w:cs="Arial"/>
          <w:sz w:val="24"/>
          <w:szCs w:val="24"/>
        </w:rPr>
      </w:pPr>
      <w:r w:rsidRPr="006D0E1A">
        <w:rPr>
          <w:rFonts w:ascii="Arial" w:hAnsi="Arial" w:cs="Arial"/>
          <w:sz w:val="24"/>
          <w:szCs w:val="24"/>
        </w:rPr>
        <w:t>Information stored in school will be used to identify trends</w:t>
      </w:r>
      <w:r w:rsidR="00424125">
        <w:rPr>
          <w:rFonts w:ascii="Arial" w:hAnsi="Arial" w:cs="Arial"/>
          <w:sz w:val="24"/>
          <w:szCs w:val="24"/>
        </w:rPr>
        <w:t>, to</w:t>
      </w:r>
      <w:r w:rsidRPr="006D0E1A">
        <w:rPr>
          <w:rFonts w:ascii="Arial" w:hAnsi="Arial" w:cs="Arial"/>
          <w:sz w:val="24"/>
          <w:szCs w:val="24"/>
        </w:rPr>
        <w:t xml:space="preserve"> inform preventative work in school and </w:t>
      </w:r>
      <w:r w:rsidR="00424125">
        <w:rPr>
          <w:rFonts w:ascii="Arial" w:hAnsi="Arial" w:cs="Arial"/>
          <w:sz w:val="24"/>
          <w:szCs w:val="24"/>
        </w:rPr>
        <w:t xml:space="preserve">to feed into </w:t>
      </w:r>
      <w:r w:rsidRPr="006D0E1A">
        <w:rPr>
          <w:rFonts w:ascii="Arial" w:hAnsi="Arial" w:cs="Arial"/>
          <w:sz w:val="24"/>
          <w:szCs w:val="24"/>
        </w:rPr>
        <w:t xml:space="preserve">development of the </w:t>
      </w:r>
      <w:r w:rsidR="004A2A8E">
        <w:rPr>
          <w:rFonts w:ascii="Arial" w:hAnsi="Arial" w:cs="Arial"/>
          <w:sz w:val="24"/>
          <w:szCs w:val="24"/>
        </w:rPr>
        <w:t>Anti-Bullying P</w:t>
      </w:r>
      <w:r w:rsidRPr="006D0E1A">
        <w:rPr>
          <w:rFonts w:ascii="Arial" w:hAnsi="Arial" w:cs="Arial"/>
          <w:sz w:val="24"/>
          <w:szCs w:val="24"/>
        </w:rPr>
        <w:t xml:space="preserve">olicy. </w:t>
      </w:r>
      <w:r w:rsidR="004A2A8E">
        <w:rPr>
          <w:rFonts w:ascii="Arial" w:hAnsi="Arial" w:cs="Arial"/>
          <w:sz w:val="24"/>
          <w:szCs w:val="24"/>
        </w:rPr>
        <w:t>A summary report</w:t>
      </w:r>
      <w:r w:rsidRPr="006D0E1A">
        <w:rPr>
          <w:rFonts w:ascii="Arial" w:hAnsi="Arial" w:cs="Arial"/>
          <w:sz w:val="24"/>
          <w:szCs w:val="24"/>
        </w:rPr>
        <w:t xml:space="preserve"> will be </w:t>
      </w:r>
      <w:r w:rsidR="00FE378C">
        <w:rPr>
          <w:rFonts w:ascii="Arial" w:hAnsi="Arial" w:cs="Arial"/>
          <w:sz w:val="24"/>
          <w:szCs w:val="24"/>
        </w:rPr>
        <w:t xml:space="preserve">produced each half term and </w:t>
      </w:r>
      <w:r w:rsidR="00715457">
        <w:rPr>
          <w:rFonts w:ascii="Arial" w:hAnsi="Arial" w:cs="Arial"/>
          <w:sz w:val="24"/>
          <w:szCs w:val="24"/>
        </w:rPr>
        <w:t>shared</w:t>
      </w:r>
      <w:r w:rsidRPr="006D0E1A">
        <w:rPr>
          <w:rFonts w:ascii="Arial" w:hAnsi="Arial" w:cs="Arial"/>
          <w:sz w:val="24"/>
          <w:szCs w:val="24"/>
        </w:rPr>
        <w:t xml:space="preserve"> </w:t>
      </w:r>
      <w:r w:rsidR="00715457">
        <w:rPr>
          <w:rFonts w:ascii="Arial" w:hAnsi="Arial" w:cs="Arial"/>
          <w:sz w:val="24"/>
          <w:szCs w:val="24"/>
        </w:rPr>
        <w:t>during</w:t>
      </w:r>
      <w:r w:rsidRPr="006D0E1A">
        <w:rPr>
          <w:rFonts w:ascii="Arial" w:hAnsi="Arial" w:cs="Arial"/>
          <w:sz w:val="24"/>
          <w:szCs w:val="24"/>
        </w:rPr>
        <w:t xml:space="preserve"> staff briefings. </w:t>
      </w:r>
    </w:p>
    <w:p w14:paraId="5330726B" w14:textId="77777777" w:rsidR="00FF12B7" w:rsidRDefault="007B3E5C" w:rsidP="000851D0">
      <w:pPr>
        <w:spacing w:after="120"/>
        <w:rPr>
          <w:rFonts w:ascii="Arial" w:hAnsi="Arial" w:cs="Arial"/>
          <w:sz w:val="24"/>
          <w:szCs w:val="24"/>
        </w:rPr>
      </w:pPr>
      <w:r>
        <w:rPr>
          <w:rFonts w:ascii="Arial" w:hAnsi="Arial" w:cs="Arial"/>
          <w:sz w:val="24"/>
          <w:szCs w:val="24"/>
        </w:rPr>
        <w:t>I</w:t>
      </w:r>
      <w:r w:rsidR="006D0E1A" w:rsidRPr="006D0E1A">
        <w:rPr>
          <w:rFonts w:ascii="Arial" w:hAnsi="Arial" w:cs="Arial"/>
          <w:sz w:val="24"/>
          <w:szCs w:val="24"/>
        </w:rPr>
        <w:t xml:space="preserve">nformation </w:t>
      </w:r>
      <w:r>
        <w:rPr>
          <w:rFonts w:ascii="Arial" w:hAnsi="Arial" w:cs="Arial"/>
          <w:sz w:val="24"/>
          <w:szCs w:val="24"/>
        </w:rPr>
        <w:t xml:space="preserve">collected </w:t>
      </w:r>
      <w:r w:rsidR="006D0E1A" w:rsidRPr="006D0E1A">
        <w:rPr>
          <w:rFonts w:ascii="Arial" w:hAnsi="Arial" w:cs="Arial"/>
          <w:sz w:val="24"/>
          <w:szCs w:val="24"/>
        </w:rPr>
        <w:t xml:space="preserve">will be </w:t>
      </w:r>
      <w:r w:rsidRPr="006D0E1A">
        <w:rPr>
          <w:rFonts w:ascii="Arial" w:hAnsi="Arial" w:cs="Arial"/>
          <w:sz w:val="24"/>
          <w:szCs w:val="24"/>
        </w:rPr>
        <w:t xml:space="preserve">anonymised </w:t>
      </w:r>
      <w:r>
        <w:rPr>
          <w:rFonts w:ascii="Arial" w:hAnsi="Arial" w:cs="Arial"/>
          <w:sz w:val="24"/>
          <w:szCs w:val="24"/>
        </w:rPr>
        <w:t xml:space="preserve">and </w:t>
      </w:r>
      <w:r w:rsidR="006D0E1A" w:rsidRPr="006D0E1A">
        <w:rPr>
          <w:rFonts w:ascii="Arial" w:hAnsi="Arial" w:cs="Arial"/>
          <w:sz w:val="24"/>
          <w:szCs w:val="24"/>
        </w:rPr>
        <w:t xml:space="preserve">presented to the governors as part of the termly Headteacher’s Report. </w:t>
      </w:r>
    </w:p>
    <w:p w14:paraId="7C2CB215" w14:textId="279C46AE" w:rsidR="00FF12B7" w:rsidRPr="000851D0" w:rsidRDefault="006D0E1A">
      <w:pPr>
        <w:rPr>
          <w:rFonts w:ascii="Arial" w:hAnsi="Arial" w:cs="Arial"/>
          <w:sz w:val="24"/>
          <w:szCs w:val="24"/>
        </w:rPr>
      </w:pPr>
      <w:r w:rsidRPr="006D0E1A">
        <w:rPr>
          <w:rFonts w:ascii="Arial" w:hAnsi="Arial" w:cs="Arial"/>
          <w:sz w:val="24"/>
          <w:szCs w:val="24"/>
        </w:rPr>
        <w:t xml:space="preserve">The policy will be reviewed and </w:t>
      </w:r>
      <w:r w:rsidRPr="000851D0">
        <w:rPr>
          <w:rFonts w:ascii="Arial" w:hAnsi="Arial" w:cs="Arial"/>
          <w:sz w:val="24"/>
          <w:szCs w:val="24"/>
        </w:rPr>
        <w:t xml:space="preserve">updated </w:t>
      </w:r>
      <w:r w:rsidR="00FF12B7" w:rsidRPr="000851D0">
        <w:rPr>
          <w:rFonts w:ascii="Arial" w:hAnsi="Arial" w:cs="Arial"/>
          <w:sz w:val="24"/>
          <w:szCs w:val="24"/>
        </w:rPr>
        <w:t>annually</w:t>
      </w:r>
      <w:r w:rsidRPr="000851D0">
        <w:rPr>
          <w:rFonts w:ascii="Arial" w:hAnsi="Arial" w:cs="Arial"/>
          <w:sz w:val="24"/>
          <w:szCs w:val="24"/>
        </w:rPr>
        <w:t>.</w:t>
      </w:r>
      <w:r w:rsidRPr="006D0E1A">
        <w:rPr>
          <w:rFonts w:ascii="Arial" w:hAnsi="Arial" w:cs="Arial"/>
          <w:sz w:val="24"/>
          <w:szCs w:val="24"/>
        </w:rPr>
        <w:t xml:space="preserve"> </w:t>
      </w:r>
    </w:p>
    <w:p w14:paraId="11C8788D" w14:textId="52C5752A" w:rsidR="00FF12B7" w:rsidRPr="00163F3A" w:rsidRDefault="006D0E1A" w:rsidP="008F71A3">
      <w:pPr>
        <w:spacing w:after="120"/>
        <w:rPr>
          <w:rFonts w:ascii="Arial" w:hAnsi="Arial" w:cs="Arial"/>
          <w:b/>
          <w:bCs/>
          <w:sz w:val="24"/>
          <w:szCs w:val="24"/>
        </w:rPr>
      </w:pPr>
      <w:r w:rsidRPr="00163F3A">
        <w:rPr>
          <w:rFonts w:ascii="Arial" w:hAnsi="Arial" w:cs="Arial"/>
          <w:b/>
          <w:bCs/>
          <w:sz w:val="24"/>
          <w:szCs w:val="24"/>
        </w:rPr>
        <w:t xml:space="preserve">Strategies for preventing bullying </w:t>
      </w:r>
    </w:p>
    <w:p w14:paraId="5DEB9147" w14:textId="027F1B8F" w:rsidR="00FF12B7" w:rsidRPr="00752CE5" w:rsidRDefault="006D0E1A" w:rsidP="00752CE5">
      <w:pPr>
        <w:spacing w:after="0"/>
        <w:rPr>
          <w:rFonts w:ascii="Arial" w:hAnsi="Arial" w:cs="Arial"/>
          <w:sz w:val="24"/>
          <w:szCs w:val="24"/>
        </w:rPr>
      </w:pPr>
      <w:r w:rsidRPr="00163F3A">
        <w:rPr>
          <w:rFonts w:ascii="Arial" w:hAnsi="Arial" w:cs="Arial"/>
          <w:sz w:val="24"/>
          <w:szCs w:val="24"/>
        </w:rPr>
        <w:t>As part of our on-going commitment to the safety and welfare of our pupils,</w:t>
      </w:r>
      <w:r w:rsidR="00D149FF" w:rsidRPr="00163F3A">
        <w:rPr>
          <w:rFonts w:ascii="Arial" w:hAnsi="Arial" w:cs="Arial"/>
          <w:sz w:val="24"/>
          <w:szCs w:val="24"/>
        </w:rPr>
        <w:t xml:space="preserve"> the school uses</w:t>
      </w:r>
      <w:r w:rsidRPr="00163F3A">
        <w:rPr>
          <w:rFonts w:ascii="Arial" w:hAnsi="Arial" w:cs="Arial"/>
          <w:sz w:val="24"/>
          <w:szCs w:val="24"/>
        </w:rPr>
        <w:t xml:space="preserve"> </w:t>
      </w:r>
      <w:r w:rsidR="00752CE5">
        <w:rPr>
          <w:rFonts w:ascii="Arial" w:hAnsi="Arial" w:cs="Arial"/>
          <w:sz w:val="24"/>
          <w:szCs w:val="24"/>
        </w:rPr>
        <w:t>a range of</w:t>
      </w:r>
      <w:r w:rsidRPr="00163F3A">
        <w:rPr>
          <w:rFonts w:ascii="Arial" w:hAnsi="Arial" w:cs="Arial"/>
          <w:sz w:val="24"/>
          <w:szCs w:val="24"/>
        </w:rPr>
        <w:t xml:space="preserve"> strategies to promote positive </w:t>
      </w:r>
      <w:r w:rsidR="00D149FF" w:rsidRPr="00163F3A">
        <w:rPr>
          <w:rFonts w:ascii="Arial" w:hAnsi="Arial" w:cs="Arial"/>
          <w:sz w:val="24"/>
          <w:szCs w:val="24"/>
        </w:rPr>
        <w:t>relationships</w:t>
      </w:r>
      <w:r w:rsidRPr="00163F3A">
        <w:rPr>
          <w:rFonts w:ascii="Arial" w:hAnsi="Arial" w:cs="Arial"/>
          <w:sz w:val="24"/>
          <w:szCs w:val="24"/>
        </w:rPr>
        <w:t xml:space="preserve"> and</w:t>
      </w:r>
      <w:r w:rsidR="008F71A3" w:rsidRPr="00163F3A">
        <w:rPr>
          <w:rFonts w:ascii="Arial" w:hAnsi="Arial" w:cs="Arial"/>
          <w:sz w:val="24"/>
          <w:szCs w:val="24"/>
        </w:rPr>
        <w:t xml:space="preserve"> to</w:t>
      </w:r>
      <w:r w:rsidRPr="00163F3A">
        <w:rPr>
          <w:rFonts w:ascii="Arial" w:hAnsi="Arial" w:cs="Arial"/>
          <w:sz w:val="24"/>
          <w:szCs w:val="24"/>
        </w:rPr>
        <w:t xml:space="preserve"> discourage bullying </w:t>
      </w:r>
      <w:r w:rsidRPr="00752CE5">
        <w:rPr>
          <w:rFonts w:ascii="Arial" w:hAnsi="Arial" w:cs="Arial"/>
          <w:sz w:val="24"/>
          <w:szCs w:val="24"/>
        </w:rPr>
        <w:t>behaviour</w:t>
      </w:r>
      <w:r w:rsidR="00752CE5">
        <w:rPr>
          <w:rFonts w:ascii="Arial" w:hAnsi="Arial" w:cs="Arial"/>
          <w:sz w:val="24"/>
          <w:szCs w:val="24"/>
        </w:rPr>
        <w:t>, including:</w:t>
      </w:r>
      <w:r w:rsidRPr="00752CE5">
        <w:rPr>
          <w:rFonts w:ascii="Arial" w:hAnsi="Arial" w:cs="Arial"/>
          <w:sz w:val="24"/>
          <w:szCs w:val="24"/>
        </w:rPr>
        <w:t xml:space="preserve"> </w:t>
      </w:r>
    </w:p>
    <w:p w14:paraId="0AD85B99" w14:textId="78BE99FD" w:rsidR="00752CE5" w:rsidRPr="00752CE5" w:rsidRDefault="00163F3A" w:rsidP="00752CE5">
      <w:pPr>
        <w:pStyle w:val="ListParagraph"/>
        <w:numPr>
          <w:ilvl w:val="0"/>
          <w:numId w:val="22"/>
        </w:numPr>
        <w:rPr>
          <w:rFonts w:ascii="Arial" w:hAnsi="Arial" w:cs="Arial"/>
          <w:sz w:val="24"/>
          <w:szCs w:val="24"/>
        </w:rPr>
      </w:pPr>
      <w:r w:rsidRPr="00752CE5">
        <w:rPr>
          <w:rFonts w:ascii="Arial" w:hAnsi="Arial" w:cs="Arial"/>
          <w:sz w:val="24"/>
          <w:szCs w:val="24"/>
        </w:rPr>
        <w:t xml:space="preserve">Embedding </w:t>
      </w:r>
      <w:r w:rsidR="009518FD" w:rsidRPr="00752CE5">
        <w:rPr>
          <w:rFonts w:ascii="Arial" w:hAnsi="Arial" w:cs="Arial"/>
          <w:sz w:val="24"/>
          <w:szCs w:val="24"/>
        </w:rPr>
        <w:t>Rights Respecting Schools</w:t>
      </w:r>
      <w:r w:rsidRPr="00752CE5">
        <w:rPr>
          <w:rFonts w:ascii="Arial" w:hAnsi="Arial" w:cs="Arial"/>
          <w:sz w:val="24"/>
          <w:szCs w:val="24"/>
        </w:rPr>
        <w:t>: currently Silver and working towards Gold</w:t>
      </w:r>
      <w:r w:rsidR="009024E4">
        <w:rPr>
          <w:rFonts w:ascii="Arial" w:hAnsi="Arial" w:cs="Arial"/>
          <w:sz w:val="24"/>
          <w:szCs w:val="24"/>
        </w:rPr>
        <w:t>.</w:t>
      </w:r>
      <w:r w:rsidR="009518FD" w:rsidRPr="00752CE5">
        <w:rPr>
          <w:rFonts w:ascii="Arial" w:hAnsi="Arial" w:cs="Arial"/>
          <w:sz w:val="24"/>
          <w:szCs w:val="24"/>
        </w:rPr>
        <w:t xml:space="preserve"> </w:t>
      </w:r>
    </w:p>
    <w:p w14:paraId="6DEB8A43" w14:textId="3911BE4E" w:rsidR="00752CE5" w:rsidRDefault="00752CE5" w:rsidP="00752CE5">
      <w:pPr>
        <w:pStyle w:val="ListParagraph"/>
        <w:numPr>
          <w:ilvl w:val="0"/>
          <w:numId w:val="22"/>
        </w:numPr>
        <w:rPr>
          <w:rFonts w:ascii="Arial" w:hAnsi="Arial" w:cs="Arial"/>
          <w:sz w:val="24"/>
          <w:szCs w:val="24"/>
        </w:rPr>
      </w:pPr>
      <w:r w:rsidRPr="00752CE5">
        <w:rPr>
          <w:rFonts w:ascii="Arial" w:hAnsi="Arial" w:cs="Arial"/>
          <w:sz w:val="24"/>
          <w:szCs w:val="24"/>
        </w:rPr>
        <w:t xml:space="preserve">Annual involvement in </w:t>
      </w:r>
      <w:r w:rsidR="006D0E1A" w:rsidRPr="00752CE5">
        <w:rPr>
          <w:rFonts w:ascii="Arial" w:hAnsi="Arial" w:cs="Arial"/>
          <w:sz w:val="24"/>
          <w:szCs w:val="24"/>
        </w:rPr>
        <w:t xml:space="preserve">Anti-Bullying </w:t>
      </w:r>
      <w:r w:rsidRPr="00752CE5">
        <w:rPr>
          <w:rFonts w:ascii="Arial" w:hAnsi="Arial" w:cs="Arial"/>
          <w:sz w:val="24"/>
          <w:szCs w:val="24"/>
        </w:rPr>
        <w:t>W</w:t>
      </w:r>
      <w:r w:rsidR="006D0E1A" w:rsidRPr="00752CE5">
        <w:rPr>
          <w:rFonts w:ascii="Arial" w:hAnsi="Arial" w:cs="Arial"/>
          <w:sz w:val="24"/>
          <w:szCs w:val="24"/>
        </w:rPr>
        <w:t>eek</w:t>
      </w:r>
      <w:r w:rsidR="009024E4">
        <w:rPr>
          <w:rFonts w:ascii="Arial" w:hAnsi="Arial" w:cs="Arial"/>
          <w:sz w:val="24"/>
          <w:szCs w:val="24"/>
        </w:rPr>
        <w:t>.</w:t>
      </w:r>
    </w:p>
    <w:p w14:paraId="7D844A2A" w14:textId="071552E6" w:rsidR="00C545A0" w:rsidRPr="00A1679D" w:rsidRDefault="006D0E1A" w:rsidP="00C545A0">
      <w:pPr>
        <w:pStyle w:val="ListParagraph"/>
        <w:numPr>
          <w:ilvl w:val="0"/>
          <w:numId w:val="22"/>
        </w:numPr>
        <w:rPr>
          <w:rFonts w:ascii="Arial" w:hAnsi="Arial" w:cs="Arial"/>
          <w:sz w:val="24"/>
          <w:szCs w:val="24"/>
        </w:rPr>
      </w:pPr>
      <w:r w:rsidRPr="00A1679D">
        <w:rPr>
          <w:rFonts w:ascii="Arial" w:hAnsi="Arial" w:cs="Arial"/>
          <w:sz w:val="24"/>
          <w:szCs w:val="24"/>
        </w:rPr>
        <w:t>Citizenship lessons and cross curriculum themes</w:t>
      </w:r>
      <w:r w:rsidR="00C702F7" w:rsidRPr="00A1679D">
        <w:rPr>
          <w:rFonts w:ascii="Arial" w:hAnsi="Arial" w:cs="Arial"/>
          <w:sz w:val="24"/>
          <w:szCs w:val="24"/>
        </w:rPr>
        <w:t xml:space="preserve"> (incorporating RSE and PSHE)</w:t>
      </w:r>
      <w:r w:rsidR="009024E4">
        <w:rPr>
          <w:rFonts w:ascii="Arial" w:hAnsi="Arial" w:cs="Arial"/>
          <w:sz w:val="24"/>
          <w:szCs w:val="24"/>
        </w:rPr>
        <w:t>.</w:t>
      </w:r>
    </w:p>
    <w:p w14:paraId="2020633A" w14:textId="03A5B4CA" w:rsidR="00A1679D" w:rsidRDefault="006D0E1A" w:rsidP="00A1679D">
      <w:pPr>
        <w:pStyle w:val="ListParagraph"/>
        <w:numPr>
          <w:ilvl w:val="0"/>
          <w:numId w:val="22"/>
        </w:numPr>
        <w:rPr>
          <w:rFonts w:ascii="Arial" w:hAnsi="Arial" w:cs="Arial"/>
          <w:sz w:val="24"/>
          <w:szCs w:val="24"/>
        </w:rPr>
      </w:pPr>
      <w:r w:rsidRPr="00A1679D">
        <w:rPr>
          <w:rFonts w:ascii="Arial" w:hAnsi="Arial" w:cs="Arial"/>
          <w:sz w:val="24"/>
          <w:szCs w:val="24"/>
        </w:rPr>
        <w:t>Specific curriculum input on areas of concern</w:t>
      </w:r>
      <w:r w:rsidR="00A1679D" w:rsidRPr="00A1679D">
        <w:rPr>
          <w:rFonts w:ascii="Arial" w:hAnsi="Arial" w:cs="Arial"/>
          <w:sz w:val="24"/>
          <w:szCs w:val="24"/>
        </w:rPr>
        <w:t xml:space="preserve"> as they arise, for example</w:t>
      </w:r>
      <w:r w:rsidRPr="00A1679D">
        <w:rPr>
          <w:rFonts w:ascii="Arial" w:hAnsi="Arial" w:cs="Arial"/>
          <w:sz w:val="24"/>
          <w:szCs w:val="24"/>
        </w:rPr>
        <w:t xml:space="preserve"> cyber bullying and online safety</w:t>
      </w:r>
      <w:r w:rsidR="009024E4">
        <w:rPr>
          <w:rFonts w:ascii="Arial" w:hAnsi="Arial" w:cs="Arial"/>
          <w:sz w:val="24"/>
          <w:szCs w:val="24"/>
        </w:rPr>
        <w:t>.</w:t>
      </w:r>
    </w:p>
    <w:p w14:paraId="57BF0AC5" w14:textId="280FDD33" w:rsidR="00E77279" w:rsidRPr="00E77279" w:rsidRDefault="00A1679D" w:rsidP="00E77279">
      <w:pPr>
        <w:pStyle w:val="ListParagraph"/>
        <w:numPr>
          <w:ilvl w:val="0"/>
          <w:numId w:val="22"/>
        </w:numPr>
        <w:rPr>
          <w:rFonts w:ascii="Arial" w:hAnsi="Arial" w:cs="Arial"/>
          <w:sz w:val="24"/>
          <w:szCs w:val="24"/>
        </w:rPr>
      </w:pPr>
      <w:r w:rsidRPr="00E77279">
        <w:rPr>
          <w:rFonts w:ascii="Arial" w:hAnsi="Arial" w:cs="Arial"/>
          <w:sz w:val="24"/>
          <w:szCs w:val="24"/>
        </w:rPr>
        <w:t xml:space="preserve">Encouraging </w:t>
      </w:r>
      <w:r w:rsidR="00853412" w:rsidRPr="00E77279">
        <w:rPr>
          <w:rFonts w:ascii="Arial" w:hAnsi="Arial" w:cs="Arial"/>
          <w:sz w:val="24"/>
          <w:szCs w:val="24"/>
        </w:rPr>
        <w:t>children to have a voice</w:t>
      </w:r>
      <w:r w:rsidR="00C249D9" w:rsidRPr="00E77279">
        <w:rPr>
          <w:rFonts w:ascii="Arial" w:hAnsi="Arial" w:cs="Arial"/>
          <w:sz w:val="24"/>
          <w:szCs w:val="24"/>
        </w:rPr>
        <w:t xml:space="preserve"> and take on responsibilities, for example as Diversity Champions, Eco Champions, </w:t>
      </w:r>
      <w:r w:rsidR="00166EFA" w:rsidRPr="00E77279">
        <w:rPr>
          <w:rFonts w:ascii="Arial" w:hAnsi="Arial" w:cs="Arial"/>
          <w:sz w:val="24"/>
          <w:szCs w:val="24"/>
        </w:rPr>
        <w:t>Attendance Champions, Curriculum Champions</w:t>
      </w:r>
      <w:r w:rsidR="005A6A0D" w:rsidRPr="00E77279">
        <w:rPr>
          <w:rFonts w:ascii="Arial" w:hAnsi="Arial" w:cs="Arial"/>
          <w:sz w:val="24"/>
          <w:szCs w:val="24"/>
        </w:rPr>
        <w:t>, Reading Buddies, Playground Leaders</w:t>
      </w:r>
      <w:r w:rsidR="009024E4">
        <w:rPr>
          <w:rFonts w:ascii="Arial" w:hAnsi="Arial" w:cs="Arial"/>
          <w:sz w:val="24"/>
          <w:szCs w:val="24"/>
        </w:rPr>
        <w:t>.</w:t>
      </w:r>
    </w:p>
    <w:p w14:paraId="79D6A710" w14:textId="0032C556" w:rsidR="006F09D1" w:rsidRDefault="00E77279" w:rsidP="006F09D1">
      <w:pPr>
        <w:pStyle w:val="ListParagraph"/>
        <w:numPr>
          <w:ilvl w:val="0"/>
          <w:numId w:val="22"/>
        </w:numPr>
        <w:rPr>
          <w:rFonts w:ascii="Arial" w:hAnsi="Arial" w:cs="Arial"/>
          <w:sz w:val="24"/>
          <w:szCs w:val="24"/>
        </w:rPr>
      </w:pPr>
      <w:r w:rsidRPr="00E77279">
        <w:rPr>
          <w:rFonts w:ascii="Arial" w:hAnsi="Arial" w:cs="Arial"/>
          <w:sz w:val="24"/>
          <w:szCs w:val="24"/>
        </w:rPr>
        <w:t>Providing r</w:t>
      </w:r>
      <w:r w:rsidR="006D0E1A" w:rsidRPr="00E77279">
        <w:rPr>
          <w:rFonts w:ascii="Arial" w:hAnsi="Arial" w:cs="Arial"/>
          <w:sz w:val="24"/>
          <w:szCs w:val="24"/>
        </w:rPr>
        <w:t>eactive</w:t>
      </w:r>
      <w:r w:rsidRPr="00E77279">
        <w:rPr>
          <w:rFonts w:ascii="Arial" w:hAnsi="Arial" w:cs="Arial"/>
          <w:sz w:val="24"/>
          <w:szCs w:val="24"/>
        </w:rPr>
        <w:t xml:space="preserve"> intervention</w:t>
      </w:r>
      <w:r w:rsidR="006D0E1A" w:rsidRPr="00E77279">
        <w:rPr>
          <w:rFonts w:ascii="Arial" w:hAnsi="Arial" w:cs="Arial"/>
          <w:sz w:val="24"/>
          <w:szCs w:val="24"/>
        </w:rPr>
        <w:t xml:space="preserve"> </w:t>
      </w:r>
      <w:r w:rsidRPr="00E77279">
        <w:rPr>
          <w:rFonts w:ascii="Arial" w:hAnsi="Arial" w:cs="Arial"/>
          <w:sz w:val="24"/>
          <w:szCs w:val="24"/>
        </w:rPr>
        <w:t>work/</w:t>
      </w:r>
      <w:r w:rsidR="006D0E1A" w:rsidRPr="00E77279">
        <w:rPr>
          <w:rFonts w:ascii="Arial" w:hAnsi="Arial" w:cs="Arial"/>
          <w:sz w:val="24"/>
          <w:szCs w:val="24"/>
        </w:rPr>
        <w:t>programmes for vulnerable groups or groups involved in bullying</w:t>
      </w:r>
      <w:r w:rsidR="009024E4">
        <w:rPr>
          <w:rFonts w:ascii="Arial" w:hAnsi="Arial" w:cs="Arial"/>
          <w:sz w:val="24"/>
          <w:szCs w:val="24"/>
        </w:rPr>
        <w:t>.</w:t>
      </w:r>
    </w:p>
    <w:p w14:paraId="43F08111" w14:textId="185B4355" w:rsidR="006F09D1" w:rsidRDefault="006F09D1" w:rsidP="006F09D1">
      <w:pPr>
        <w:pStyle w:val="ListParagraph"/>
        <w:numPr>
          <w:ilvl w:val="0"/>
          <w:numId w:val="22"/>
        </w:numPr>
        <w:rPr>
          <w:rFonts w:ascii="Arial" w:hAnsi="Arial" w:cs="Arial"/>
          <w:sz w:val="24"/>
          <w:szCs w:val="24"/>
        </w:rPr>
      </w:pPr>
      <w:r w:rsidRPr="006F09D1">
        <w:rPr>
          <w:rFonts w:ascii="Arial" w:hAnsi="Arial" w:cs="Arial"/>
          <w:sz w:val="24"/>
          <w:szCs w:val="24"/>
        </w:rPr>
        <w:t>Specific initiatives and t</w:t>
      </w:r>
      <w:r w:rsidR="00C702F7" w:rsidRPr="006F09D1">
        <w:rPr>
          <w:rFonts w:ascii="Arial" w:hAnsi="Arial" w:cs="Arial"/>
          <w:sz w:val="24"/>
          <w:szCs w:val="24"/>
        </w:rPr>
        <w:t>argeted s</w:t>
      </w:r>
      <w:r w:rsidR="006D0E1A" w:rsidRPr="006F09D1">
        <w:rPr>
          <w:rFonts w:ascii="Arial" w:hAnsi="Arial" w:cs="Arial"/>
          <w:sz w:val="24"/>
          <w:szCs w:val="24"/>
        </w:rPr>
        <w:t>mall group work</w:t>
      </w:r>
      <w:r w:rsidRPr="006F09D1">
        <w:rPr>
          <w:rFonts w:ascii="Arial" w:hAnsi="Arial" w:cs="Arial"/>
          <w:sz w:val="24"/>
          <w:szCs w:val="24"/>
        </w:rPr>
        <w:t xml:space="preserve"> </w:t>
      </w:r>
      <w:r w:rsidR="006D0E1A" w:rsidRPr="006F09D1">
        <w:rPr>
          <w:rFonts w:ascii="Arial" w:hAnsi="Arial" w:cs="Arial"/>
          <w:sz w:val="24"/>
          <w:szCs w:val="24"/>
        </w:rPr>
        <w:t>for identified groups</w:t>
      </w:r>
      <w:r w:rsidR="00C702F7" w:rsidRPr="006F09D1">
        <w:rPr>
          <w:rFonts w:ascii="Arial" w:hAnsi="Arial" w:cs="Arial"/>
          <w:sz w:val="24"/>
          <w:szCs w:val="24"/>
        </w:rPr>
        <w:t xml:space="preserve"> with common themes</w:t>
      </w:r>
      <w:r w:rsidRPr="006F09D1">
        <w:rPr>
          <w:rFonts w:ascii="Arial" w:hAnsi="Arial" w:cs="Arial"/>
          <w:sz w:val="24"/>
          <w:szCs w:val="24"/>
        </w:rPr>
        <w:t>, both for c</w:t>
      </w:r>
      <w:r w:rsidR="006D0E1A" w:rsidRPr="006F09D1">
        <w:rPr>
          <w:rFonts w:ascii="Arial" w:hAnsi="Arial" w:cs="Arial"/>
          <w:sz w:val="24"/>
          <w:szCs w:val="24"/>
        </w:rPr>
        <w:t xml:space="preserve">hildren who have been bullied </w:t>
      </w:r>
      <w:r w:rsidRPr="006F09D1">
        <w:rPr>
          <w:rFonts w:ascii="Arial" w:hAnsi="Arial" w:cs="Arial"/>
          <w:sz w:val="24"/>
          <w:szCs w:val="24"/>
        </w:rPr>
        <w:t xml:space="preserve">and those </w:t>
      </w:r>
      <w:r w:rsidR="006D0E1A" w:rsidRPr="006F09D1">
        <w:rPr>
          <w:rFonts w:ascii="Arial" w:hAnsi="Arial" w:cs="Arial"/>
          <w:sz w:val="24"/>
          <w:szCs w:val="24"/>
        </w:rPr>
        <w:t xml:space="preserve"> are displaying bullying behaviour</w:t>
      </w:r>
      <w:r w:rsidR="009024E4">
        <w:rPr>
          <w:rFonts w:ascii="Arial" w:hAnsi="Arial" w:cs="Arial"/>
          <w:sz w:val="24"/>
          <w:szCs w:val="24"/>
        </w:rPr>
        <w:t>.</w:t>
      </w:r>
      <w:r w:rsidR="006D0E1A" w:rsidRPr="006F09D1">
        <w:rPr>
          <w:rFonts w:ascii="Arial" w:hAnsi="Arial" w:cs="Arial"/>
          <w:sz w:val="24"/>
          <w:szCs w:val="24"/>
        </w:rPr>
        <w:t xml:space="preserve"> </w:t>
      </w:r>
    </w:p>
    <w:p w14:paraId="6ED308DB" w14:textId="1E680A2E" w:rsidR="009C28DC" w:rsidRPr="009C28DC" w:rsidRDefault="006F09D1" w:rsidP="009C28DC">
      <w:pPr>
        <w:pStyle w:val="ListParagraph"/>
        <w:numPr>
          <w:ilvl w:val="0"/>
          <w:numId w:val="22"/>
        </w:numPr>
        <w:rPr>
          <w:rFonts w:ascii="Arial" w:hAnsi="Arial" w:cs="Arial"/>
          <w:sz w:val="24"/>
          <w:szCs w:val="24"/>
        </w:rPr>
      </w:pPr>
      <w:r>
        <w:rPr>
          <w:rFonts w:ascii="Arial" w:hAnsi="Arial" w:cs="Arial"/>
          <w:sz w:val="24"/>
          <w:szCs w:val="24"/>
        </w:rPr>
        <w:t xml:space="preserve">Providing </w:t>
      </w:r>
      <w:r w:rsidR="009C28DC">
        <w:rPr>
          <w:rFonts w:ascii="Arial" w:hAnsi="Arial" w:cs="Arial"/>
          <w:sz w:val="24"/>
          <w:szCs w:val="24"/>
        </w:rPr>
        <w:t xml:space="preserve">information and </w:t>
      </w:r>
      <w:r w:rsidRPr="009C28DC">
        <w:rPr>
          <w:rFonts w:ascii="Arial" w:hAnsi="Arial" w:cs="Arial"/>
          <w:sz w:val="24"/>
          <w:szCs w:val="24"/>
        </w:rPr>
        <w:t>s</w:t>
      </w:r>
      <w:r w:rsidR="006D0E1A" w:rsidRPr="009C28DC">
        <w:rPr>
          <w:rFonts w:ascii="Arial" w:hAnsi="Arial" w:cs="Arial"/>
          <w:sz w:val="24"/>
          <w:szCs w:val="24"/>
        </w:rPr>
        <w:t>upport for parents/carer</w:t>
      </w:r>
      <w:r w:rsidR="009024E4">
        <w:rPr>
          <w:rFonts w:ascii="Arial" w:hAnsi="Arial" w:cs="Arial"/>
          <w:sz w:val="24"/>
          <w:szCs w:val="24"/>
        </w:rPr>
        <w:t>.</w:t>
      </w:r>
      <w:r w:rsidR="006D0E1A" w:rsidRPr="009C28DC">
        <w:rPr>
          <w:rFonts w:ascii="Arial" w:hAnsi="Arial" w:cs="Arial"/>
          <w:sz w:val="24"/>
          <w:szCs w:val="24"/>
          <w:highlight w:val="yellow"/>
        </w:rPr>
        <w:t xml:space="preserve"> </w:t>
      </w:r>
    </w:p>
    <w:p w14:paraId="7FC4D8EF" w14:textId="076DE7F3" w:rsidR="009024E4" w:rsidRDefault="009C28DC" w:rsidP="005E624A">
      <w:pPr>
        <w:pStyle w:val="ListParagraph"/>
        <w:numPr>
          <w:ilvl w:val="0"/>
          <w:numId w:val="22"/>
        </w:numPr>
        <w:rPr>
          <w:rFonts w:ascii="Arial" w:hAnsi="Arial" w:cs="Arial"/>
          <w:sz w:val="24"/>
          <w:szCs w:val="24"/>
        </w:rPr>
      </w:pPr>
      <w:r w:rsidRPr="009024E4">
        <w:rPr>
          <w:rFonts w:ascii="Arial" w:hAnsi="Arial" w:cs="Arial"/>
          <w:sz w:val="24"/>
          <w:szCs w:val="24"/>
        </w:rPr>
        <w:t xml:space="preserve">Providing </w:t>
      </w:r>
      <w:r w:rsidR="009024E4" w:rsidRPr="009024E4">
        <w:rPr>
          <w:rFonts w:ascii="Arial" w:hAnsi="Arial" w:cs="Arial"/>
          <w:sz w:val="24"/>
          <w:szCs w:val="24"/>
        </w:rPr>
        <w:t>training and s</w:t>
      </w:r>
      <w:r w:rsidR="006D0E1A" w:rsidRPr="009024E4">
        <w:rPr>
          <w:rFonts w:ascii="Arial" w:hAnsi="Arial" w:cs="Arial"/>
          <w:sz w:val="24"/>
          <w:szCs w:val="24"/>
        </w:rPr>
        <w:t>upport for all school staff</w:t>
      </w:r>
      <w:r w:rsidR="009024E4">
        <w:rPr>
          <w:rFonts w:ascii="Arial" w:hAnsi="Arial" w:cs="Arial"/>
          <w:sz w:val="24"/>
          <w:szCs w:val="24"/>
        </w:rPr>
        <w:t>,</w:t>
      </w:r>
      <w:r w:rsidR="009024E4" w:rsidRPr="009024E4">
        <w:rPr>
          <w:rFonts w:ascii="Arial" w:hAnsi="Arial" w:cs="Arial"/>
          <w:sz w:val="24"/>
          <w:szCs w:val="24"/>
        </w:rPr>
        <w:t xml:space="preserve"> including those involved in lunchtime and before and after school activities</w:t>
      </w:r>
      <w:r w:rsidR="009024E4">
        <w:rPr>
          <w:rFonts w:ascii="Arial" w:hAnsi="Arial" w:cs="Arial"/>
          <w:sz w:val="24"/>
          <w:szCs w:val="24"/>
        </w:rPr>
        <w:t>.</w:t>
      </w:r>
    </w:p>
    <w:p w14:paraId="2F864292" w14:textId="6F147B23" w:rsidR="005E624A" w:rsidRPr="009024E4" w:rsidRDefault="005E624A" w:rsidP="009024E4">
      <w:pPr>
        <w:rPr>
          <w:rFonts w:ascii="Arial" w:hAnsi="Arial" w:cs="Arial"/>
          <w:sz w:val="24"/>
          <w:szCs w:val="24"/>
        </w:rPr>
      </w:pPr>
      <w:r w:rsidRPr="009024E4">
        <w:rPr>
          <w:rFonts w:ascii="Arial" w:hAnsi="Arial" w:cs="Arial"/>
          <w:b/>
          <w:bCs/>
          <w:sz w:val="24"/>
          <w:szCs w:val="24"/>
        </w:rPr>
        <w:lastRenderedPageBreak/>
        <w:t xml:space="preserve">Roles and responsibilities </w:t>
      </w:r>
    </w:p>
    <w:p w14:paraId="4CB4A751" w14:textId="77777777" w:rsidR="005E624A" w:rsidRDefault="005E624A" w:rsidP="005E624A">
      <w:pPr>
        <w:spacing w:after="120"/>
        <w:rPr>
          <w:rFonts w:ascii="Arial" w:hAnsi="Arial" w:cs="Arial"/>
          <w:sz w:val="24"/>
          <w:szCs w:val="24"/>
        </w:rPr>
      </w:pPr>
      <w:r w:rsidRPr="00DD71C1">
        <w:rPr>
          <w:rFonts w:ascii="Arial" w:hAnsi="Arial" w:cs="Arial"/>
          <w:sz w:val="24"/>
          <w:szCs w:val="24"/>
          <w:u w:val="single"/>
        </w:rPr>
        <w:t>Headteacher</w:t>
      </w:r>
    </w:p>
    <w:p w14:paraId="4983A4D1" w14:textId="77777777" w:rsidR="005E624A" w:rsidRPr="004352A8" w:rsidRDefault="005E624A" w:rsidP="005E624A">
      <w:pPr>
        <w:pStyle w:val="ListParagraph"/>
        <w:numPr>
          <w:ilvl w:val="0"/>
          <w:numId w:val="21"/>
        </w:numPr>
        <w:rPr>
          <w:rFonts w:ascii="Arial" w:hAnsi="Arial" w:cs="Arial"/>
          <w:sz w:val="24"/>
          <w:szCs w:val="24"/>
        </w:rPr>
      </w:pPr>
      <w:r w:rsidRPr="004352A8">
        <w:rPr>
          <w:rFonts w:ascii="Arial" w:hAnsi="Arial" w:cs="Arial"/>
          <w:sz w:val="24"/>
          <w:szCs w:val="24"/>
        </w:rPr>
        <w:t>Overall responsibility for implementing the Anti-Bullying Policy and leads on liaising with the governing board, parents/carers, local authority and outside agencies</w:t>
      </w:r>
    </w:p>
    <w:p w14:paraId="5A56D053" w14:textId="77777777" w:rsidR="005E624A" w:rsidRPr="00D47337" w:rsidRDefault="005E624A" w:rsidP="005E624A">
      <w:pPr>
        <w:pStyle w:val="ListParagraph"/>
        <w:numPr>
          <w:ilvl w:val="0"/>
          <w:numId w:val="1"/>
        </w:numPr>
        <w:rPr>
          <w:rFonts w:ascii="Arial" w:hAnsi="Arial" w:cs="Arial"/>
          <w:sz w:val="24"/>
          <w:szCs w:val="24"/>
        </w:rPr>
      </w:pPr>
      <w:r>
        <w:rPr>
          <w:rFonts w:ascii="Arial" w:hAnsi="Arial" w:cs="Arial"/>
          <w:sz w:val="24"/>
          <w:szCs w:val="24"/>
        </w:rPr>
        <w:t>D</w:t>
      </w:r>
      <w:r w:rsidRPr="00D47337">
        <w:rPr>
          <w:rFonts w:ascii="Arial" w:hAnsi="Arial" w:cs="Arial"/>
          <w:sz w:val="24"/>
          <w:szCs w:val="24"/>
        </w:rPr>
        <w:t xml:space="preserve">evelopment and review </w:t>
      </w:r>
      <w:r>
        <w:rPr>
          <w:rFonts w:ascii="Arial" w:hAnsi="Arial" w:cs="Arial"/>
          <w:sz w:val="24"/>
          <w:szCs w:val="24"/>
        </w:rPr>
        <w:t xml:space="preserve">of the </w:t>
      </w:r>
      <w:r w:rsidRPr="004352A8">
        <w:rPr>
          <w:rFonts w:ascii="Arial" w:hAnsi="Arial" w:cs="Arial"/>
          <w:sz w:val="24"/>
          <w:szCs w:val="24"/>
        </w:rPr>
        <w:t xml:space="preserve">Anti-Bullying Policy </w:t>
      </w:r>
      <w:r w:rsidRPr="00D47337">
        <w:rPr>
          <w:rFonts w:ascii="Arial" w:hAnsi="Arial" w:cs="Arial"/>
          <w:sz w:val="24"/>
          <w:szCs w:val="24"/>
        </w:rPr>
        <w:t>involving pupils, staff, governors, parents/carers and relevant local agencies</w:t>
      </w:r>
    </w:p>
    <w:p w14:paraId="4F82D74B" w14:textId="77777777" w:rsidR="005E624A" w:rsidRPr="00D47337" w:rsidRDefault="005E624A" w:rsidP="005E624A">
      <w:pPr>
        <w:pStyle w:val="ListParagraph"/>
        <w:numPr>
          <w:ilvl w:val="0"/>
          <w:numId w:val="1"/>
        </w:numPr>
        <w:rPr>
          <w:rFonts w:ascii="Arial" w:hAnsi="Arial" w:cs="Arial"/>
          <w:sz w:val="24"/>
          <w:szCs w:val="24"/>
        </w:rPr>
      </w:pPr>
      <w:r w:rsidRPr="00D47337">
        <w:rPr>
          <w:rFonts w:ascii="Arial" w:hAnsi="Arial" w:cs="Arial"/>
          <w:sz w:val="24"/>
          <w:szCs w:val="24"/>
        </w:rPr>
        <w:t xml:space="preserve">Coordinating strategies for preventing bullying behaviour </w:t>
      </w:r>
    </w:p>
    <w:p w14:paraId="698A3B99" w14:textId="77777777" w:rsidR="005E624A" w:rsidRPr="00D47337" w:rsidRDefault="005E624A" w:rsidP="005E624A">
      <w:pPr>
        <w:pStyle w:val="ListParagraph"/>
        <w:numPr>
          <w:ilvl w:val="0"/>
          <w:numId w:val="1"/>
        </w:numPr>
        <w:rPr>
          <w:rFonts w:ascii="Arial" w:hAnsi="Arial" w:cs="Arial"/>
          <w:sz w:val="24"/>
          <w:szCs w:val="24"/>
        </w:rPr>
      </w:pPr>
      <w:r>
        <w:rPr>
          <w:rFonts w:ascii="Arial" w:hAnsi="Arial" w:cs="Arial"/>
          <w:sz w:val="24"/>
          <w:szCs w:val="24"/>
        </w:rPr>
        <w:t>M</w:t>
      </w:r>
      <w:r w:rsidRPr="00D47337">
        <w:rPr>
          <w:rFonts w:ascii="Arial" w:hAnsi="Arial" w:cs="Arial"/>
          <w:sz w:val="24"/>
          <w:szCs w:val="24"/>
        </w:rPr>
        <w:t xml:space="preserve">onitoring and </w:t>
      </w:r>
      <w:r>
        <w:rPr>
          <w:rFonts w:ascii="Arial" w:hAnsi="Arial" w:cs="Arial"/>
          <w:sz w:val="24"/>
          <w:szCs w:val="24"/>
        </w:rPr>
        <w:t>evaluation of the implementation of the Anti-Bullying Policy and</w:t>
      </w:r>
      <w:r w:rsidRPr="00D47337">
        <w:rPr>
          <w:rFonts w:ascii="Arial" w:hAnsi="Arial" w:cs="Arial"/>
          <w:sz w:val="24"/>
          <w:szCs w:val="24"/>
        </w:rPr>
        <w:t xml:space="preserve"> its effectiveness in practice </w:t>
      </w:r>
    </w:p>
    <w:p w14:paraId="771D573D" w14:textId="77777777" w:rsidR="005E624A" w:rsidRPr="0026205B" w:rsidRDefault="005E624A" w:rsidP="005E624A">
      <w:pPr>
        <w:pStyle w:val="ListParagraph"/>
        <w:numPr>
          <w:ilvl w:val="0"/>
          <w:numId w:val="1"/>
        </w:numPr>
        <w:rPr>
          <w:rFonts w:ascii="Arial" w:hAnsi="Arial" w:cs="Arial"/>
          <w:sz w:val="24"/>
          <w:szCs w:val="24"/>
        </w:rPr>
      </w:pPr>
      <w:bookmarkStart w:id="0" w:name="_Hlk208850877"/>
      <w:r>
        <w:rPr>
          <w:rFonts w:ascii="Arial" w:hAnsi="Arial" w:cs="Arial"/>
          <w:sz w:val="24"/>
          <w:szCs w:val="24"/>
        </w:rPr>
        <w:t xml:space="preserve">Ensuring that any </w:t>
      </w:r>
      <w:r w:rsidRPr="00D47337">
        <w:rPr>
          <w:rFonts w:ascii="Arial" w:hAnsi="Arial" w:cs="Arial"/>
          <w:sz w:val="24"/>
          <w:szCs w:val="24"/>
        </w:rPr>
        <w:t>bullying incidents</w:t>
      </w:r>
      <w:r>
        <w:rPr>
          <w:rFonts w:ascii="Arial" w:hAnsi="Arial" w:cs="Arial"/>
          <w:sz w:val="24"/>
          <w:szCs w:val="24"/>
        </w:rPr>
        <w:t xml:space="preserve"> are managed effectively and</w:t>
      </w:r>
      <w:r w:rsidRPr="0026205B">
        <w:rPr>
          <w:rFonts w:ascii="Arial" w:hAnsi="Arial" w:cs="Arial"/>
          <w:sz w:val="24"/>
          <w:szCs w:val="24"/>
        </w:rPr>
        <w:t xml:space="preserve"> accurately recorded and reported</w:t>
      </w:r>
    </w:p>
    <w:p w14:paraId="0202136F" w14:textId="4236472A" w:rsidR="00C10981" w:rsidRDefault="005E624A" w:rsidP="005E624A">
      <w:pPr>
        <w:pStyle w:val="ListParagraph"/>
        <w:numPr>
          <w:ilvl w:val="0"/>
          <w:numId w:val="1"/>
        </w:numPr>
        <w:spacing w:after="120"/>
        <w:rPr>
          <w:rFonts w:ascii="Arial" w:hAnsi="Arial" w:cs="Arial"/>
          <w:sz w:val="24"/>
          <w:szCs w:val="24"/>
        </w:rPr>
      </w:pPr>
      <w:r>
        <w:rPr>
          <w:rFonts w:ascii="Arial" w:hAnsi="Arial" w:cs="Arial"/>
          <w:sz w:val="24"/>
          <w:szCs w:val="24"/>
        </w:rPr>
        <w:t>Identifying staff training needs and providing appropriate support and training in response</w:t>
      </w:r>
      <w:r w:rsidRPr="00D47337">
        <w:rPr>
          <w:rFonts w:ascii="Arial" w:hAnsi="Arial" w:cs="Arial"/>
          <w:sz w:val="24"/>
          <w:szCs w:val="24"/>
        </w:rPr>
        <w:t xml:space="preserve"> </w:t>
      </w:r>
    </w:p>
    <w:bookmarkEnd w:id="0"/>
    <w:p w14:paraId="053D59E5" w14:textId="24E46E44" w:rsidR="009024E4" w:rsidRDefault="009024E4" w:rsidP="009024E4">
      <w:pPr>
        <w:spacing w:after="120"/>
        <w:ind w:left="360"/>
        <w:rPr>
          <w:rFonts w:ascii="Arial" w:hAnsi="Arial" w:cs="Arial"/>
          <w:sz w:val="24"/>
          <w:szCs w:val="24"/>
          <w:u w:val="single"/>
        </w:rPr>
      </w:pPr>
      <w:r w:rsidRPr="009024E4">
        <w:rPr>
          <w:rFonts w:ascii="Arial" w:hAnsi="Arial" w:cs="Arial"/>
          <w:sz w:val="24"/>
          <w:szCs w:val="24"/>
          <w:u w:val="single"/>
        </w:rPr>
        <w:t>Staff</w:t>
      </w:r>
    </w:p>
    <w:p w14:paraId="4FEB1CFC" w14:textId="7EA4E527" w:rsidR="00E119CB" w:rsidRDefault="00B00EC6" w:rsidP="007569D5">
      <w:pPr>
        <w:pStyle w:val="ListParagraph"/>
        <w:numPr>
          <w:ilvl w:val="0"/>
          <w:numId w:val="1"/>
        </w:numPr>
        <w:rPr>
          <w:rFonts w:ascii="Arial" w:hAnsi="Arial" w:cs="Arial"/>
          <w:sz w:val="24"/>
          <w:szCs w:val="24"/>
        </w:rPr>
      </w:pPr>
      <w:r>
        <w:rPr>
          <w:rFonts w:ascii="Arial" w:hAnsi="Arial" w:cs="Arial"/>
          <w:sz w:val="24"/>
          <w:szCs w:val="24"/>
        </w:rPr>
        <w:t>Promoting</w:t>
      </w:r>
      <w:r w:rsidR="00C54D86">
        <w:rPr>
          <w:rFonts w:ascii="Arial" w:hAnsi="Arial" w:cs="Arial"/>
          <w:sz w:val="24"/>
          <w:szCs w:val="24"/>
        </w:rPr>
        <w:t xml:space="preserve"> </w:t>
      </w:r>
      <w:r>
        <w:rPr>
          <w:rFonts w:ascii="Arial" w:hAnsi="Arial" w:cs="Arial"/>
          <w:sz w:val="24"/>
          <w:szCs w:val="24"/>
        </w:rPr>
        <w:t xml:space="preserve">Anti-Bullying, including </w:t>
      </w:r>
      <w:r w:rsidR="001C6F6C">
        <w:rPr>
          <w:rFonts w:ascii="Arial" w:hAnsi="Arial" w:cs="Arial"/>
          <w:sz w:val="24"/>
          <w:szCs w:val="24"/>
        </w:rPr>
        <w:t>delivering lessons as part of the RSHE curriculum</w:t>
      </w:r>
      <w:r w:rsidR="00C54D86">
        <w:rPr>
          <w:rFonts w:ascii="Arial" w:hAnsi="Arial" w:cs="Arial"/>
          <w:sz w:val="24"/>
          <w:szCs w:val="24"/>
        </w:rPr>
        <w:t xml:space="preserve">, encouraging active participation in Anti-Bullying </w:t>
      </w:r>
      <w:r w:rsidR="00F02715">
        <w:rPr>
          <w:rFonts w:ascii="Arial" w:hAnsi="Arial" w:cs="Arial"/>
          <w:sz w:val="24"/>
          <w:szCs w:val="24"/>
        </w:rPr>
        <w:t>activities</w:t>
      </w:r>
      <w:r w:rsidR="001C6F6C">
        <w:rPr>
          <w:rFonts w:ascii="Arial" w:hAnsi="Arial" w:cs="Arial"/>
          <w:sz w:val="24"/>
          <w:szCs w:val="24"/>
        </w:rPr>
        <w:t xml:space="preserve"> and </w:t>
      </w:r>
      <w:r w:rsidR="00E32EAC">
        <w:rPr>
          <w:rFonts w:ascii="Arial" w:hAnsi="Arial" w:cs="Arial"/>
          <w:sz w:val="24"/>
          <w:szCs w:val="24"/>
        </w:rPr>
        <w:t xml:space="preserve">facilitating discussions with/between children </w:t>
      </w:r>
      <w:r w:rsidR="00F02715">
        <w:rPr>
          <w:rFonts w:ascii="Arial" w:hAnsi="Arial" w:cs="Arial"/>
          <w:sz w:val="24"/>
          <w:szCs w:val="24"/>
        </w:rPr>
        <w:t xml:space="preserve">to prevent/ address potential </w:t>
      </w:r>
      <w:r w:rsidR="00A3594F">
        <w:rPr>
          <w:rFonts w:ascii="Arial" w:hAnsi="Arial" w:cs="Arial"/>
          <w:sz w:val="24"/>
          <w:szCs w:val="24"/>
        </w:rPr>
        <w:t>bullying issues</w:t>
      </w:r>
    </w:p>
    <w:p w14:paraId="2C20C212" w14:textId="0497D5A0" w:rsidR="007569D5" w:rsidRPr="0026205B" w:rsidRDefault="007569D5" w:rsidP="007569D5">
      <w:pPr>
        <w:pStyle w:val="ListParagraph"/>
        <w:numPr>
          <w:ilvl w:val="0"/>
          <w:numId w:val="1"/>
        </w:numPr>
        <w:rPr>
          <w:rFonts w:ascii="Arial" w:hAnsi="Arial" w:cs="Arial"/>
          <w:sz w:val="24"/>
          <w:szCs w:val="24"/>
        </w:rPr>
      </w:pPr>
      <w:r>
        <w:rPr>
          <w:rFonts w:ascii="Arial" w:hAnsi="Arial" w:cs="Arial"/>
          <w:sz w:val="24"/>
          <w:szCs w:val="24"/>
        </w:rPr>
        <w:t xml:space="preserve">Ensuring that any </w:t>
      </w:r>
      <w:r w:rsidRPr="00D47337">
        <w:rPr>
          <w:rFonts w:ascii="Arial" w:hAnsi="Arial" w:cs="Arial"/>
          <w:sz w:val="24"/>
          <w:szCs w:val="24"/>
        </w:rPr>
        <w:t>bullying incidents</w:t>
      </w:r>
      <w:r>
        <w:rPr>
          <w:rFonts w:ascii="Arial" w:hAnsi="Arial" w:cs="Arial"/>
          <w:sz w:val="24"/>
          <w:szCs w:val="24"/>
        </w:rPr>
        <w:t xml:space="preserve"> are </w:t>
      </w:r>
      <w:r w:rsidR="00EB1EA7">
        <w:rPr>
          <w:rFonts w:ascii="Arial" w:hAnsi="Arial" w:cs="Arial"/>
          <w:sz w:val="24"/>
          <w:szCs w:val="24"/>
        </w:rPr>
        <w:t>dealt with in line with the Anti-Bullying Policy</w:t>
      </w:r>
    </w:p>
    <w:p w14:paraId="741F1F51" w14:textId="7876E764" w:rsidR="00682C7D" w:rsidRPr="007569D5" w:rsidRDefault="00EB1EA7" w:rsidP="007569D5">
      <w:pPr>
        <w:pStyle w:val="ListParagraph"/>
        <w:numPr>
          <w:ilvl w:val="0"/>
          <w:numId w:val="1"/>
        </w:numPr>
        <w:spacing w:after="120"/>
        <w:rPr>
          <w:rFonts w:ascii="Arial" w:hAnsi="Arial" w:cs="Arial"/>
          <w:sz w:val="24"/>
          <w:szCs w:val="24"/>
        </w:rPr>
      </w:pPr>
      <w:r>
        <w:rPr>
          <w:rFonts w:ascii="Arial" w:hAnsi="Arial" w:cs="Arial"/>
          <w:sz w:val="24"/>
          <w:szCs w:val="24"/>
        </w:rPr>
        <w:t xml:space="preserve">Participating in </w:t>
      </w:r>
      <w:r w:rsidR="00E119CB">
        <w:rPr>
          <w:rFonts w:ascii="Arial" w:hAnsi="Arial" w:cs="Arial"/>
          <w:sz w:val="24"/>
          <w:szCs w:val="24"/>
        </w:rPr>
        <w:t>training opportunities</w:t>
      </w:r>
    </w:p>
    <w:p w14:paraId="07D55C7D" w14:textId="6146D072" w:rsidR="009024E4" w:rsidRDefault="009024E4" w:rsidP="009024E4">
      <w:pPr>
        <w:spacing w:after="120"/>
        <w:ind w:left="360"/>
        <w:rPr>
          <w:rFonts w:ascii="Arial" w:hAnsi="Arial" w:cs="Arial"/>
          <w:sz w:val="24"/>
          <w:szCs w:val="24"/>
          <w:u w:val="single"/>
        </w:rPr>
      </w:pPr>
      <w:r>
        <w:rPr>
          <w:rFonts w:ascii="Arial" w:hAnsi="Arial" w:cs="Arial"/>
          <w:sz w:val="24"/>
          <w:szCs w:val="24"/>
          <w:u w:val="single"/>
        </w:rPr>
        <w:t>Children</w:t>
      </w:r>
    </w:p>
    <w:p w14:paraId="639C9DDA" w14:textId="5C46108C" w:rsidR="00A3594F" w:rsidRDefault="0099464C" w:rsidP="00A3594F">
      <w:pPr>
        <w:pStyle w:val="ListParagraph"/>
        <w:numPr>
          <w:ilvl w:val="0"/>
          <w:numId w:val="1"/>
        </w:numPr>
        <w:rPr>
          <w:rFonts w:ascii="Arial" w:hAnsi="Arial" w:cs="Arial"/>
          <w:sz w:val="24"/>
          <w:szCs w:val="24"/>
        </w:rPr>
      </w:pPr>
      <w:r>
        <w:rPr>
          <w:rFonts w:ascii="Arial" w:hAnsi="Arial" w:cs="Arial"/>
          <w:sz w:val="24"/>
          <w:szCs w:val="24"/>
        </w:rPr>
        <w:t>Follow the Norfolk School Charter</w:t>
      </w:r>
      <w:r w:rsidR="003C21ED">
        <w:rPr>
          <w:rFonts w:ascii="Arial" w:hAnsi="Arial" w:cs="Arial"/>
          <w:sz w:val="24"/>
          <w:szCs w:val="24"/>
        </w:rPr>
        <w:t xml:space="preserve">: </w:t>
      </w:r>
      <w:r w:rsidR="0085138E">
        <w:rPr>
          <w:rFonts w:ascii="Arial" w:hAnsi="Arial" w:cs="Arial"/>
          <w:sz w:val="24"/>
          <w:szCs w:val="24"/>
        </w:rPr>
        <w:t>We keep</w:t>
      </w:r>
      <w:r w:rsidR="003C21ED">
        <w:rPr>
          <w:rFonts w:ascii="Arial" w:hAnsi="Arial" w:cs="Arial"/>
          <w:sz w:val="24"/>
          <w:szCs w:val="24"/>
        </w:rPr>
        <w:t xml:space="preserve"> ourse</w:t>
      </w:r>
      <w:r w:rsidR="00F90970">
        <w:rPr>
          <w:rFonts w:ascii="Arial" w:hAnsi="Arial" w:cs="Arial"/>
          <w:sz w:val="24"/>
          <w:szCs w:val="24"/>
        </w:rPr>
        <w:t>l</w:t>
      </w:r>
      <w:r w:rsidR="003C21ED">
        <w:rPr>
          <w:rFonts w:ascii="Arial" w:hAnsi="Arial" w:cs="Arial"/>
          <w:sz w:val="24"/>
          <w:szCs w:val="24"/>
        </w:rPr>
        <w:t xml:space="preserve">ves and each other safe; </w:t>
      </w:r>
      <w:r w:rsidR="0085138E">
        <w:rPr>
          <w:rFonts w:ascii="Arial" w:hAnsi="Arial" w:cs="Arial"/>
          <w:sz w:val="24"/>
          <w:szCs w:val="24"/>
        </w:rPr>
        <w:t>W</w:t>
      </w:r>
      <w:r w:rsidR="00F90970">
        <w:rPr>
          <w:rFonts w:ascii="Arial" w:hAnsi="Arial" w:cs="Arial"/>
          <w:sz w:val="24"/>
          <w:szCs w:val="24"/>
        </w:rPr>
        <w:t xml:space="preserve">e </w:t>
      </w:r>
      <w:r w:rsidR="0085138E">
        <w:rPr>
          <w:rFonts w:ascii="Arial" w:hAnsi="Arial" w:cs="Arial"/>
          <w:sz w:val="24"/>
          <w:szCs w:val="24"/>
        </w:rPr>
        <w:t>are gentle</w:t>
      </w:r>
      <w:r w:rsidR="00F90970">
        <w:rPr>
          <w:rFonts w:ascii="Arial" w:hAnsi="Arial" w:cs="Arial"/>
          <w:sz w:val="24"/>
          <w:szCs w:val="24"/>
        </w:rPr>
        <w:t>, kind and helpful</w:t>
      </w:r>
      <w:r w:rsidR="0085138E">
        <w:rPr>
          <w:rFonts w:ascii="Arial" w:hAnsi="Arial" w:cs="Arial"/>
          <w:sz w:val="24"/>
          <w:szCs w:val="24"/>
        </w:rPr>
        <w:t>; We listen to each other; We are honest; We always try to do our best; We look after our property.</w:t>
      </w:r>
    </w:p>
    <w:p w14:paraId="2186CFCE" w14:textId="6514FF9B" w:rsidR="005870E1" w:rsidRPr="0026205B" w:rsidRDefault="005870E1" w:rsidP="00A3594F">
      <w:pPr>
        <w:pStyle w:val="ListParagraph"/>
        <w:numPr>
          <w:ilvl w:val="0"/>
          <w:numId w:val="1"/>
        </w:numPr>
        <w:rPr>
          <w:rFonts w:ascii="Arial" w:hAnsi="Arial" w:cs="Arial"/>
          <w:sz w:val="24"/>
          <w:szCs w:val="24"/>
        </w:rPr>
      </w:pPr>
      <w:r>
        <w:rPr>
          <w:rFonts w:ascii="Arial" w:hAnsi="Arial" w:cs="Arial"/>
          <w:sz w:val="24"/>
          <w:szCs w:val="24"/>
        </w:rPr>
        <w:t>Participate in Anti-Bullying lessons, Anti-Bullying activities and class discussions about bullying issues</w:t>
      </w:r>
    </w:p>
    <w:p w14:paraId="448C5342" w14:textId="26055E69" w:rsidR="00A3594F" w:rsidRPr="005870E1" w:rsidRDefault="007D62DC" w:rsidP="005870E1">
      <w:pPr>
        <w:pStyle w:val="ListParagraph"/>
        <w:numPr>
          <w:ilvl w:val="0"/>
          <w:numId w:val="1"/>
        </w:numPr>
        <w:spacing w:after="120"/>
        <w:rPr>
          <w:rFonts w:ascii="Arial" w:hAnsi="Arial" w:cs="Arial"/>
          <w:sz w:val="24"/>
          <w:szCs w:val="24"/>
        </w:rPr>
      </w:pPr>
      <w:r>
        <w:rPr>
          <w:rFonts w:ascii="Arial" w:hAnsi="Arial" w:cs="Arial"/>
          <w:sz w:val="24"/>
          <w:szCs w:val="24"/>
        </w:rPr>
        <w:t>Report any incidents of bullying</w:t>
      </w:r>
      <w:r w:rsidR="00247A83">
        <w:rPr>
          <w:rFonts w:ascii="Arial" w:hAnsi="Arial" w:cs="Arial"/>
          <w:sz w:val="24"/>
          <w:szCs w:val="24"/>
        </w:rPr>
        <w:t xml:space="preserve">, either of themselves or </w:t>
      </w:r>
      <w:r w:rsidR="005870E1">
        <w:rPr>
          <w:rFonts w:ascii="Arial" w:hAnsi="Arial" w:cs="Arial"/>
          <w:sz w:val="24"/>
          <w:szCs w:val="24"/>
        </w:rPr>
        <w:t>another child,</w:t>
      </w:r>
      <w:r>
        <w:rPr>
          <w:rFonts w:ascii="Arial" w:hAnsi="Arial" w:cs="Arial"/>
          <w:sz w:val="24"/>
          <w:szCs w:val="24"/>
        </w:rPr>
        <w:t xml:space="preserve"> </w:t>
      </w:r>
      <w:r w:rsidR="00247A83">
        <w:rPr>
          <w:rFonts w:ascii="Arial" w:hAnsi="Arial" w:cs="Arial"/>
          <w:sz w:val="24"/>
          <w:szCs w:val="24"/>
        </w:rPr>
        <w:t>to a trusted adult in school and/or to a parent/ carer</w:t>
      </w:r>
    </w:p>
    <w:p w14:paraId="3FFE2240" w14:textId="21171B48" w:rsidR="009024E4" w:rsidRDefault="009024E4" w:rsidP="009024E4">
      <w:pPr>
        <w:spacing w:after="120"/>
        <w:ind w:left="360"/>
        <w:rPr>
          <w:rFonts w:ascii="Arial" w:hAnsi="Arial" w:cs="Arial"/>
          <w:sz w:val="24"/>
          <w:szCs w:val="24"/>
          <w:u w:val="single"/>
        </w:rPr>
      </w:pPr>
      <w:r>
        <w:rPr>
          <w:rFonts w:ascii="Arial" w:hAnsi="Arial" w:cs="Arial"/>
          <w:sz w:val="24"/>
          <w:szCs w:val="24"/>
          <w:u w:val="single"/>
        </w:rPr>
        <w:t>Parents</w:t>
      </w:r>
      <w:r w:rsidR="00001AA9">
        <w:rPr>
          <w:rFonts w:ascii="Arial" w:hAnsi="Arial" w:cs="Arial"/>
          <w:sz w:val="24"/>
          <w:szCs w:val="24"/>
          <w:u w:val="single"/>
        </w:rPr>
        <w:t>/Carers</w:t>
      </w:r>
    </w:p>
    <w:p w14:paraId="578A3DDA" w14:textId="7438B128" w:rsidR="005870E1" w:rsidRPr="00575551" w:rsidRDefault="005870E1" w:rsidP="00575551">
      <w:pPr>
        <w:pStyle w:val="ListParagraph"/>
        <w:numPr>
          <w:ilvl w:val="0"/>
          <w:numId w:val="1"/>
        </w:numPr>
        <w:rPr>
          <w:rFonts w:ascii="Arial" w:hAnsi="Arial" w:cs="Arial"/>
          <w:sz w:val="24"/>
          <w:szCs w:val="24"/>
        </w:rPr>
      </w:pPr>
      <w:r>
        <w:rPr>
          <w:rFonts w:ascii="Arial" w:hAnsi="Arial" w:cs="Arial"/>
          <w:sz w:val="24"/>
          <w:szCs w:val="24"/>
        </w:rPr>
        <w:t xml:space="preserve">Support the </w:t>
      </w:r>
      <w:r w:rsidR="00575551">
        <w:rPr>
          <w:rFonts w:ascii="Arial" w:hAnsi="Arial" w:cs="Arial"/>
          <w:sz w:val="24"/>
          <w:szCs w:val="24"/>
        </w:rPr>
        <w:t>school’s Anti-Bullying Policy</w:t>
      </w:r>
    </w:p>
    <w:p w14:paraId="674FD064" w14:textId="1AF6D2FD" w:rsidR="007F2D44" w:rsidRPr="007F2D44" w:rsidRDefault="006D0E1A" w:rsidP="005E624A">
      <w:pPr>
        <w:spacing w:after="120"/>
        <w:rPr>
          <w:rFonts w:ascii="Arial" w:hAnsi="Arial" w:cs="Arial"/>
          <w:sz w:val="24"/>
          <w:szCs w:val="24"/>
        </w:rPr>
      </w:pPr>
      <w:r w:rsidRPr="007F2D44">
        <w:rPr>
          <w:rFonts w:ascii="Arial" w:hAnsi="Arial" w:cs="Arial"/>
          <w:b/>
          <w:bCs/>
          <w:sz w:val="24"/>
          <w:szCs w:val="24"/>
        </w:rPr>
        <w:t>Links with other policies</w:t>
      </w:r>
      <w:r w:rsidRPr="007F2D44">
        <w:rPr>
          <w:rFonts w:ascii="Arial" w:hAnsi="Arial" w:cs="Arial"/>
          <w:sz w:val="24"/>
          <w:szCs w:val="24"/>
        </w:rPr>
        <w:t xml:space="preserve"> </w:t>
      </w:r>
    </w:p>
    <w:p w14:paraId="50D509CB" w14:textId="472083B6" w:rsidR="007F2D44" w:rsidRPr="00FE378C" w:rsidRDefault="005E624A" w:rsidP="00FE378C">
      <w:pPr>
        <w:pStyle w:val="ListParagraph"/>
        <w:numPr>
          <w:ilvl w:val="0"/>
          <w:numId w:val="18"/>
        </w:numPr>
        <w:rPr>
          <w:rFonts w:ascii="Arial" w:hAnsi="Arial" w:cs="Arial"/>
          <w:sz w:val="24"/>
          <w:szCs w:val="24"/>
        </w:rPr>
      </w:pPr>
      <w:r>
        <w:rPr>
          <w:rFonts w:ascii="Arial" w:hAnsi="Arial" w:cs="Arial"/>
          <w:sz w:val="24"/>
          <w:szCs w:val="24"/>
        </w:rPr>
        <w:t xml:space="preserve">Relationship and Positive </w:t>
      </w:r>
      <w:r w:rsidR="006D0E1A" w:rsidRPr="00FE378C">
        <w:rPr>
          <w:rFonts w:ascii="Arial" w:hAnsi="Arial" w:cs="Arial"/>
          <w:sz w:val="24"/>
          <w:szCs w:val="24"/>
        </w:rPr>
        <w:t>Behaviour</w:t>
      </w:r>
      <w:r>
        <w:rPr>
          <w:rFonts w:ascii="Arial" w:hAnsi="Arial" w:cs="Arial"/>
          <w:sz w:val="24"/>
          <w:szCs w:val="24"/>
        </w:rPr>
        <w:t xml:space="preserve"> Support</w:t>
      </w:r>
      <w:r w:rsidR="006D0E1A" w:rsidRPr="00FE378C">
        <w:rPr>
          <w:rFonts w:ascii="Arial" w:hAnsi="Arial" w:cs="Arial"/>
          <w:sz w:val="24"/>
          <w:szCs w:val="24"/>
        </w:rPr>
        <w:t xml:space="preserve"> Policy </w:t>
      </w:r>
    </w:p>
    <w:p w14:paraId="714C32B6" w14:textId="23F866E0" w:rsidR="00C10981" w:rsidRPr="00FE378C" w:rsidRDefault="006D0E1A" w:rsidP="00FE378C">
      <w:pPr>
        <w:pStyle w:val="ListParagraph"/>
        <w:numPr>
          <w:ilvl w:val="0"/>
          <w:numId w:val="18"/>
        </w:numPr>
        <w:rPr>
          <w:rFonts w:ascii="Arial" w:hAnsi="Arial" w:cs="Arial"/>
          <w:sz w:val="24"/>
          <w:szCs w:val="24"/>
        </w:rPr>
      </w:pPr>
      <w:r w:rsidRPr="00FE378C">
        <w:rPr>
          <w:rFonts w:ascii="Arial" w:hAnsi="Arial" w:cs="Arial"/>
          <w:sz w:val="24"/>
          <w:szCs w:val="24"/>
        </w:rPr>
        <w:t xml:space="preserve">Code of </w:t>
      </w:r>
      <w:r w:rsidR="00FE378C">
        <w:rPr>
          <w:rFonts w:ascii="Arial" w:hAnsi="Arial" w:cs="Arial"/>
          <w:sz w:val="24"/>
          <w:szCs w:val="24"/>
        </w:rPr>
        <w:t>C</w:t>
      </w:r>
      <w:r w:rsidRPr="00FE378C">
        <w:rPr>
          <w:rFonts w:ascii="Arial" w:hAnsi="Arial" w:cs="Arial"/>
          <w:sz w:val="24"/>
          <w:szCs w:val="24"/>
        </w:rPr>
        <w:t xml:space="preserve">onduct </w:t>
      </w:r>
    </w:p>
    <w:p w14:paraId="1695651E" w14:textId="77777777" w:rsidR="007F2D44" w:rsidRPr="00FE378C" w:rsidRDefault="006D0E1A" w:rsidP="00FE378C">
      <w:pPr>
        <w:pStyle w:val="ListParagraph"/>
        <w:numPr>
          <w:ilvl w:val="0"/>
          <w:numId w:val="18"/>
        </w:numPr>
        <w:rPr>
          <w:rFonts w:ascii="Arial" w:hAnsi="Arial" w:cs="Arial"/>
          <w:sz w:val="24"/>
          <w:szCs w:val="24"/>
        </w:rPr>
      </w:pPr>
      <w:r w:rsidRPr="00FE378C">
        <w:rPr>
          <w:rFonts w:ascii="Arial" w:hAnsi="Arial" w:cs="Arial"/>
          <w:sz w:val="24"/>
          <w:szCs w:val="24"/>
        </w:rPr>
        <w:t xml:space="preserve">Safeguarding and Child Protection Policy </w:t>
      </w:r>
    </w:p>
    <w:p w14:paraId="5B074D2D" w14:textId="1615A004" w:rsidR="00C10981" w:rsidRPr="00FE378C" w:rsidRDefault="00565E66" w:rsidP="00FE378C">
      <w:pPr>
        <w:pStyle w:val="ListParagraph"/>
        <w:numPr>
          <w:ilvl w:val="0"/>
          <w:numId w:val="18"/>
        </w:numPr>
        <w:rPr>
          <w:rFonts w:ascii="Arial" w:hAnsi="Arial" w:cs="Arial"/>
          <w:sz w:val="24"/>
          <w:szCs w:val="24"/>
        </w:rPr>
      </w:pPr>
      <w:r>
        <w:rPr>
          <w:rFonts w:ascii="Arial" w:hAnsi="Arial" w:cs="Arial"/>
          <w:sz w:val="24"/>
          <w:szCs w:val="24"/>
        </w:rPr>
        <w:t xml:space="preserve">Online Safety and </w:t>
      </w:r>
      <w:r w:rsidR="006D0E1A" w:rsidRPr="00FE378C">
        <w:rPr>
          <w:rFonts w:ascii="Arial" w:hAnsi="Arial" w:cs="Arial"/>
          <w:sz w:val="24"/>
          <w:szCs w:val="24"/>
        </w:rPr>
        <w:t xml:space="preserve">Acceptable Use Policy </w:t>
      </w:r>
    </w:p>
    <w:p w14:paraId="7F43ADCF" w14:textId="18CD9280" w:rsidR="00C10981" w:rsidRPr="00FE378C" w:rsidRDefault="00200C8C" w:rsidP="00FE378C">
      <w:pPr>
        <w:pStyle w:val="ListParagraph"/>
        <w:numPr>
          <w:ilvl w:val="0"/>
          <w:numId w:val="18"/>
        </w:numPr>
        <w:rPr>
          <w:rFonts w:ascii="Arial" w:hAnsi="Arial" w:cs="Arial"/>
          <w:sz w:val="24"/>
          <w:szCs w:val="24"/>
        </w:rPr>
      </w:pPr>
      <w:r>
        <w:rPr>
          <w:rFonts w:ascii="Arial" w:hAnsi="Arial" w:cs="Arial"/>
          <w:sz w:val="24"/>
          <w:szCs w:val="24"/>
        </w:rPr>
        <w:t xml:space="preserve">SSET </w:t>
      </w:r>
      <w:r w:rsidR="006D0E1A" w:rsidRPr="00FE378C">
        <w:rPr>
          <w:rFonts w:ascii="Arial" w:hAnsi="Arial" w:cs="Arial"/>
          <w:sz w:val="24"/>
          <w:szCs w:val="24"/>
        </w:rPr>
        <w:t>Equalit</w:t>
      </w:r>
      <w:r>
        <w:rPr>
          <w:rFonts w:ascii="Arial" w:hAnsi="Arial" w:cs="Arial"/>
          <w:sz w:val="24"/>
          <w:szCs w:val="24"/>
        </w:rPr>
        <w:t xml:space="preserve">y </w:t>
      </w:r>
      <w:r w:rsidR="006D0E1A" w:rsidRPr="00FE378C">
        <w:rPr>
          <w:rFonts w:ascii="Arial" w:hAnsi="Arial" w:cs="Arial"/>
          <w:sz w:val="24"/>
          <w:szCs w:val="24"/>
        </w:rPr>
        <w:t xml:space="preserve">Objectives </w:t>
      </w:r>
    </w:p>
    <w:p w14:paraId="49D3AB9D" w14:textId="1343666D" w:rsidR="00FF12B7" w:rsidRDefault="006D0E1A" w:rsidP="00A2154E">
      <w:pPr>
        <w:pStyle w:val="ListParagraph"/>
        <w:numPr>
          <w:ilvl w:val="0"/>
          <w:numId w:val="18"/>
        </w:numPr>
        <w:rPr>
          <w:rFonts w:ascii="Arial" w:hAnsi="Arial" w:cs="Arial"/>
          <w:sz w:val="24"/>
          <w:szCs w:val="24"/>
        </w:rPr>
      </w:pPr>
      <w:r w:rsidRPr="00FE378C">
        <w:rPr>
          <w:rFonts w:ascii="Arial" w:hAnsi="Arial" w:cs="Arial"/>
          <w:sz w:val="24"/>
          <w:szCs w:val="24"/>
        </w:rPr>
        <w:t>Complaints’ Policy</w:t>
      </w:r>
      <w:r w:rsidR="00A2154E">
        <w:rPr>
          <w:rFonts w:ascii="Arial" w:hAnsi="Arial" w:cs="Arial"/>
          <w:sz w:val="24"/>
          <w:szCs w:val="24"/>
        </w:rPr>
        <w:t>: signpost for parents/carers un</w:t>
      </w:r>
      <w:r w:rsidRPr="00FE378C">
        <w:rPr>
          <w:rFonts w:ascii="Arial" w:hAnsi="Arial" w:cs="Arial"/>
          <w:sz w:val="24"/>
          <w:szCs w:val="24"/>
        </w:rPr>
        <w:t xml:space="preserve">happy with the school’s response </w:t>
      </w:r>
      <w:r w:rsidR="00A2154E">
        <w:rPr>
          <w:rFonts w:ascii="Arial" w:hAnsi="Arial" w:cs="Arial"/>
          <w:sz w:val="24"/>
          <w:szCs w:val="24"/>
        </w:rPr>
        <w:t>to an alleged bullying incident</w:t>
      </w:r>
    </w:p>
    <w:p w14:paraId="04890A1F" w14:textId="77777777" w:rsidR="00FF659D" w:rsidRPr="00FF659D" w:rsidRDefault="00FF659D" w:rsidP="00FF659D">
      <w:pPr>
        <w:rPr>
          <w:rFonts w:ascii="Arial" w:hAnsi="Arial" w:cs="Arial"/>
          <w:sz w:val="24"/>
          <w:szCs w:val="24"/>
        </w:rPr>
      </w:pPr>
    </w:p>
    <w:p w14:paraId="7A6461C2" w14:textId="78074449" w:rsidR="00FF12B7" w:rsidRPr="0033294D" w:rsidRDefault="006D0E1A">
      <w:pPr>
        <w:rPr>
          <w:rFonts w:ascii="Arial" w:hAnsi="Arial" w:cs="Arial"/>
          <w:b/>
          <w:bCs/>
          <w:sz w:val="24"/>
          <w:szCs w:val="24"/>
        </w:rPr>
      </w:pPr>
      <w:r w:rsidRPr="0033294D">
        <w:rPr>
          <w:rFonts w:ascii="Arial" w:hAnsi="Arial" w:cs="Arial"/>
          <w:b/>
          <w:bCs/>
          <w:sz w:val="24"/>
          <w:szCs w:val="24"/>
        </w:rPr>
        <w:lastRenderedPageBreak/>
        <w:t xml:space="preserve">Useful organisations </w:t>
      </w:r>
    </w:p>
    <w:p w14:paraId="5855F7C3" w14:textId="337826C7" w:rsidR="007F2D44" w:rsidRPr="0033294D" w:rsidRDefault="006D0E1A">
      <w:pPr>
        <w:rPr>
          <w:rFonts w:ascii="Arial" w:hAnsi="Arial" w:cs="Arial"/>
          <w:sz w:val="24"/>
          <w:szCs w:val="24"/>
        </w:rPr>
      </w:pPr>
      <w:r w:rsidRPr="0033294D">
        <w:rPr>
          <w:rFonts w:ascii="Arial" w:hAnsi="Arial" w:cs="Arial"/>
          <w:b/>
          <w:bCs/>
          <w:sz w:val="24"/>
          <w:szCs w:val="24"/>
        </w:rPr>
        <w:t>Anti-bullying Alliance (ABA)</w:t>
      </w:r>
      <w:r w:rsidRPr="0033294D">
        <w:rPr>
          <w:rFonts w:ascii="Arial" w:hAnsi="Arial" w:cs="Arial"/>
          <w:sz w:val="24"/>
          <w:szCs w:val="24"/>
        </w:rPr>
        <w:t xml:space="preserve"> - </w:t>
      </w:r>
      <w:hyperlink r:id="rId10" w:history="1">
        <w:r w:rsidRPr="0033294D">
          <w:rPr>
            <w:rStyle w:val="Hyperlink"/>
            <w:rFonts w:ascii="Arial" w:hAnsi="Arial" w:cs="Arial"/>
            <w:sz w:val="24"/>
            <w:szCs w:val="24"/>
          </w:rPr>
          <w:t>www.anti-bullying.org</w:t>
        </w:r>
      </w:hyperlink>
      <w:r w:rsidRPr="0033294D">
        <w:rPr>
          <w:rFonts w:ascii="Arial" w:hAnsi="Arial" w:cs="Arial"/>
          <w:sz w:val="24"/>
          <w:szCs w:val="24"/>
        </w:rPr>
        <w:t xml:space="preserve"> Brings together more than 65 organisations with the aim of reducing bullying and creating safer environments in which children and young people can live, grow, play and learn. </w:t>
      </w:r>
    </w:p>
    <w:p w14:paraId="57B8528F" w14:textId="69A341C8" w:rsidR="007F2D44" w:rsidRPr="0033294D" w:rsidRDefault="006D0E1A">
      <w:pPr>
        <w:rPr>
          <w:rFonts w:ascii="Arial" w:hAnsi="Arial" w:cs="Arial"/>
          <w:sz w:val="24"/>
          <w:szCs w:val="24"/>
        </w:rPr>
      </w:pPr>
      <w:r w:rsidRPr="0033294D">
        <w:rPr>
          <w:rFonts w:ascii="Arial" w:hAnsi="Arial" w:cs="Arial"/>
          <w:b/>
          <w:bCs/>
          <w:sz w:val="24"/>
          <w:szCs w:val="24"/>
        </w:rPr>
        <w:t xml:space="preserve">Mencap </w:t>
      </w:r>
      <w:r w:rsidRPr="0033294D">
        <w:rPr>
          <w:rFonts w:ascii="Arial" w:hAnsi="Arial" w:cs="Arial"/>
          <w:sz w:val="24"/>
          <w:szCs w:val="24"/>
        </w:rPr>
        <w:t xml:space="preserve">– </w:t>
      </w:r>
      <w:hyperlink r:id="rId11" w:history="1">
        <w:r w:rsidRPr="0033294D">
          <w:rPr>
            <w:rStyle w:val="Hyperlink"/>
            <w:rFonts w:ascii="Arial" w:hAnsi="Arial" w:cs="Arial"/>
            <w:sz w:val="24"/>
            <w:szCs w:val="24"/>
          </w:rPr>
          <w:t>www.mencap.org</w:t>
        </w:r>
      </w:hyperlink>
      <w:r w:rsidRPr="0033294D">
        <w:rPr>
          <w:rFonts w:ascii="Arial" w:hAnsi="Arial" w:cs="Arial"/>
          <w:sz w:val="24"/>
          <w:szCs w:val="24"/>
        </w:rPr>
        <w:t xml:space="preserve"> Mencap is a learning disability charity that provides information and support to children and adults with a learning disability, and to their families and carers. </w:t>
      </w:r>
    </w:p>
    <w:p w14:paraId="2F7103CC" w14:textId="7A5D710A" w:rsidR="007F2D44" w:rsidRPr="0033294D" w:rsidRDefault="006D0E1A">
      <w:pPr>
        <w:rPr>
          <w:rFonts w:ascii="Arial" w:hAnsi="Arial" w:cs="Arial"/>
          <w:sz w:val="24"/>
          <w:szCs w:val="24"/>
        </w:rPr>
      </w:pPr>
      <w:r w:rsidRPr="0033294D">
        <w:rPr>
          <w:rFonts w:ascii="Arial" w:hAnsi="Arial" w:cs="Arial"/>
          <w:b/>
          <w:bCs/>
          <w:sz w:val="24"/>
          <w:szCs w:val="24"/>
        </w:rPr>
        <w:t xml:space="preserve">Stonewall </w:t>
      </w:r>
      <w:r w:rsidRPr="0033294D">
        <w:rPr>
          <w:rFonts w:ascii="Arial" w:hAnsi="Arial" w:cs="Arial"/>
          <w:sz w:val="24"/>
          <w:szCs w:val="24"/>
        </w:rPr>
        <w:t xml:space="preserve">– </w:t>
      </w:r>
      <w:hyperlink r:id="rId12" w:history="1">
        <w:r w:rsidRPr="0033294D">
          <w:rPr>
            <w:rStyle w:val="Hyperlink"/>
            <w:rFonts w:ascii="Arial" w:hAnsi="Arial" w:cs="Arial"/>
            <w:sz w:val="24"/>
            <w:szCs w:val="24"/>
          </w:rPr>
          <w:t>www.stonewall.org.uk</w:t>
        </w:r>
      </w:hyperlink>
      <w:r w:rsidRPr="0033294D">
        <w:rPr>
          <w:rFonts w:ascii="Arial" w:hAnsi="Arial" w:cs="Arial"/>
          <w:sz w:val="24"/>
          <w:szCs w:val="24"/>
        </w:rPr>
        <w:t xml:space="preserve"> The lesbian, gay, bisexual and transgender charity Educational Action </w:t>
      </w:r>
    </w:p>
    <w:p w14:paraId="7AD38433" w14:textId="77777777" w:rsidR="002D3F8B" w:rsidRDefault="006D0E1A">
      <w:pPr>
        <w:rPr>
          <w:rFonts w:ascii="Arial" w:hAnsi="Arial" w:cs="Arial"/>
          <w:sz w:val="24"/>
          <w:szCs w:val="24"/>
        </w:rPr>
      </w:pPr>
      <w:r w:rsidRPr="0033294D">
        <w:rPr>
          <w:rFonts w:ascii="Arial" w:hAnsi="Arial" w:cs="Arial"/>
          <w:b/>
          <w:bCs/>
          <w:sz w:val="24"/>
          <w:szCs w:val="24"/>
        </w:rPr>
        <w:t>Challenging Homophobia (EACH)</w:t>
      </w:r>
      <w:r w:rsidRPr="0033294D">
        <w:rPr>
          <w:rFonts w:ascii="Arial" w:hAnsi="Arial" w:cs="Arial"/>
          <w:sz w:val="24"/>
          <w:szCs w:val="24"/>
        </w:rPr>
        <w:t xml:space="preserve"> – </w:t>
      </w:r>
      <w:hyperlink r:id="rId13" w:history="1">
        <w:r w:rsidR="007F2D44" w:rsidRPr="0033294D">
          <w:rPr>
            <w:rStyle w:val="Hyperlink"/>
            <w:rFonts w:ascii="Arial" w:hAnsi="Arial" w:cs="Arial"/>
            <w:sz w:val="24"/>
            <w:szCs w:val="24"/>
          </w:rPr>
          <w:t>www.eachaction.org.uk</w:t>
        </w:r>
      </w:hyperlink>
      <w:r w:rsidRPr="0033294D">
        <w:rPr>
          <w:rFonts w:ascii="Arial" w:hAnsi="Arial" w:cs="Arial"/>
          <w:sz w:val="24"/>
          <w:szCs w:val="24"/>
        </w:rPr>
        <w:t xml:space="preserve"> Educational Action Challenging Homophobia (EACH) is a charity and training agency helping people and organisations affected by homophobia. The website gives guidance, contact details and a freephone helpline. </w:t>
      </w:r>
    </w:p>
    <w:p w14:paraId="0E65BAC0" w14:textId="35A18132" w:rsidR="0033294D" w:rsidRPr="0033294D" w:rsidRDefault="006D0E1A">
      <w:pPr>
        <w:rPr>
          <w:rFonts w:ascii="Arial" w:hAnsi="Arial" w:cs="Arial"/>
          <w:sz w:val="24"/>
          <w:szCs w:val="24"/>
        </w:rPr>
      </w:pPr>
      <w:r w:rsidRPr="002D3F8B">
        <w:rPr>
          <w:rFonts w:ascii="Arial" w:hAnsi="Arial" w:cs="Arial"/>
          <w:b/>
          <w:bCs/>
          <w:sz w:val="24"/>
          <w:szCs w:val="24"/>
        </w:rPr>
        <w:t>School's Out</w:t>
      </w:r>
      <w:r w:rsidRPr="0033294D">
        <w:rPr>
          <w:rFonts w:ascii="Arial" w:hAnsi="Arial" w:cs="Arial"/>
          <w:sz w:val="24"/>
          <w:szCs w:val="24"/>
        </w:rPr>
        <w:t xml:space="preserve"> – </w:t>
      </w:r>
      <w:hyperlink r:id="rId14" w:history="1">
        <w:r w:rsidRPr="002D3F8B">
          <w:rPr>
            <w:rStyle w:val="Hyperlink"/>
            <w:rFonts w:ascii="Arial" w:hAnsi="Arial" w:cs="Arial"/>
            <w:sz w:val="24"/>
            <w:szCs w:val="24"/>
          </w:rPr>
          <w:t>www.schools-out.org.uk</w:t>
        </w:r>
      </w:hyperlink>
      <w:r w:rsidRPr="0033294D">
        <w:rPr>
          <w:rFonts w:ascii="Arial" w:hAnsi="Arial" w:cs="Arial"/>
          <w:sz w:val="24"/>
          <w:szCs w:val="24"/>
        </w:rPr>
        <w:t xml:space="preserve"> </w:t>
      </w:r>
    </w:p>
    <w:p w14:paraId="4D7616F3" w14:textId="5BD6AA94" w:rsidR="0033294D" w:rsidRPr="0033294D" w:rsidRDefault="006D0E1A">
      <w:pPr>
        <w:rPr>
          <w:rFonts w:ascii="Arial" w:hAnsi="Arial" w:cs="Arial"/>
          <w:sz w:val="24"/>
          <w:szCs w:val="24"/>
        </w:rPr>
      </w:pPr>
      <w:proofErr w:type="spellStart"/>
      <w:r w:rsidRPr="0033294D">
        <w:rPr>
          <w:rFonts w:ascii="Arial" w:hAnsi="Arial" w:cs="Arial"/>
          <w:b/>
          <w:bCs/>
          <w:sz w:val="24"/>
          <w:szCs w:val="24"/>
        </w:rPr>
        <w:t>Childnet</w:t>
      </w:r>
      <w:proofErr w:type="spellEnd"/>
      <w:r w:rsidRPr="0033294D">
        <w:rPr>
          <w:rFonts w:ascii="Arial" w:hAnsi="Arial" w:cs="Arial"/>
          <w:b/>
          <w:bCs/>
          <w:sz w:val="24"/>
          <w:szCs w:val="24"/>
        </w:rPr>
        <w:t xml:space="preserve"> International</w:t>
      </w:r>
      <w:r w:rsidRPr="0033294D">
        <w:rPr>
          <w:rFonts w:ascii="Arial" w:hAnsi="Arial" w:cs="Arial"/>
          <w:sz w:val="24"/>
          <w:szCs w:val="24"/>
        </w:rPr>
        <w:t xml:space="preserve"> – </w:t>
      </w:r>
      <w:hyperlink r:id="rId15" w:history="1">
        <w:r w:rsidRPr="0033294D">
          <w:rPr>
            <w:rStyle w:val="Hyperlink"/>
            <w:rFonts w:ascii="Arial" w:hAnsi="Arial" w:cs="Arial"/>
            <w:sz w:val="24"/>
            <w:szCs w:val="24"/>
          </w:rPr>
          <w:t>www.childnet-int.org</w:t>
        </w:r>
      </w:hyperlink>
      <w:r w:rsidRPr="0033294D">
        <w:rPr>
          <w:rFonts w:ascii="Arial" w:hAnsi="Arial" w:cs="Arial"/>
          <w:sz w:val="24"/>
          <w:szCs w:val="24"/>
        </w:rPr>
        <w:t xml:space="preserve"> </w:t>
      </w:r>
      <w:proofErr w:type="spellStart"/>
      <w:r w:rsidRPr="0033294D">
        <w:rPr>
          <w:rFonts w:ascii="Arial" w:hAnsi="Arial" w:cs="Arial"/>
          <w:sz w:val="24"/>
          <w:szCs w:val="24"/>
        </w:rPr>
        <w:t>Childnet</w:t>
      </w:r>
      <w:proofErr w:type="spellEnd"/>
      <w:r w:rsidRPr="0033294D">
        <w:rPr>
          <w:rFonts w:ascii="Arial" w:hAnsi="Arial" w:cs="Arial"/>
          <w:sz w:val="24"/>
          <w:szCs w:val="24"/>
        </w:rPr>
        <w:t xml:space="preserve"> International - The UK's safer internet centre </w:t>
      </w:r>
    </w:p>
    <w:p w14:paraId="39852239" w14:textId="10D3B610" w:rsidR="0033294D" w:rsidRPr="0033294D" w:rsidRDefault="006D0E1A">
      <w:pPr>
        <w:rPr>
          <w:rFonts w:ascii="Arial" w:hAnsi="Arial" w:cs="Arial"/>
          <w:b/>
          <w:bCs/>
          <w:sz w:val="24"/>
          <w:szCs w:val="24"/>
        </w:rPr>
      </w:pPr>
      <w:r w:rsidRPr="0033294D">
        <w:rPr>
          <w:rFonts w:ascii="Arial" w:hAnsi="Arial" w:cs="Arial"/>
          <w:b/>
          <w:bCs/>
          <w:sz w:val="24"/>
          <w:szCs w:val="24"/>
        </w:rPr>
        <w:t>NSPCC/ChildLine</w:t>
      </w:r>
      <w:r w:rsidR="0033294D" w:rsidRPr="0033294D">
        <w:rPr>
          <w:rFonts w:ascii="Arial" w:hAnsi="Arial" w:cs="Arial"/>
          <w:b/>
          <w:bCs/>
          <w:sz w:val="24"/>
          <w:szCs w:val="24"/>
        </w:rPr>
        <w:t xml:space="preserve"> </w:t>
      </w:r>
      <w:r w:rsidRPr="0033294D">
        <w:rPr>
          <w:rFonts w:ascii="Arial" w:hAnsi="Arial" w:cs="Arial"/>
          <w:sz w:val="24"/>
          <w:szCs w:val="24"/>
        </w:rPr>
        <w:t>- www.nspcc.org.uk, www.childline.org.uk ChildLine is a private and confidential service for children and young people up to the age of 19. NSPCC run several campaigns to support young people around bullying and internet safety</w:t>
      </w:r>
      <w:r w:rsidR="002D3F8B">
        <w:rPr>
          <w:rFonts w:ascii="Arial" w:hAnsi="Arial" w:cs="Arial"/>
          <w:sz w:val="24"/>
          <w:szCs w:val="24"/>
        </w:rPr>
        <w:t>.</w:t>
      </w:r>
      <w:r w:rsidRPr="0033294D">
        <w:rPr>
          <w:rFonts w:ascii="Arial" w:hAnsi="Arial" w:cs="Arial"/>
          <w:sz w:val="24"/>
          <w:szCs w:val="24"/>
        </w:rPr>
        <w:t xml:space="preserve"> </w:t>
      </w:r>
    </w:p>
    <w:p w14:paraId="2CD098F0" w14:textId="0E9D7D10" w:rsidR="009704DA" w:rsidRPr="0033294D" w:rsidRDefault="006D0E1A">
      <w:pPr>
        <w:rPr>
          <w:rFonts w:ascii="Arial" w:hAnsi="Arial" w:cs="Arial"/>
          <w:sz w:val="24"/>
          <w:szCs w:val="24"/>
        </w:rPr>
      </w:pPr>
      <w:r w:rsidRPr="0033294D">
        <w:rPr>
          <w:rFonts w:ascii="Arial" w:hAnsi="Arial" w:cs="Arial"/>
          <w:b/>
          <w:bCs/>
          <w:sz w:val="24"/>
          <w:szCs w:val="24"/>
        </w:rPr>
        <w:t>Show Racism the Red Card</w:t>
      </w:r>
      <w:r w:rsidRPr="0033294D">
        <w:rPr>
          <w:rFonts w:ascii="Arial" w:hAnsi="Arial" w:cs="Arial"/>
          <w:sz w:val="24"/>
          <w:szCs w:val="24"/>
        </w:rPr>
        <w:t xml:space="preserve"> </w:t>
      </w:r>
      <w:r w:rsidR="0033294D" w:rsidRPr="0033294D">
        <w:rPr>
          <w:rFonts w:ascii="Arial" w:hAnsi="Arial" w:cs="Arial"/>
          <w:sz w:val="24"/>
          <w:szCs w:val="24"/>
        </w:rPr>
        <w:t xml:space="preserve">- </w:t>
      </w:r>
      <w:hyperlink r:id="rId16" w:history="1">
        <w:r w:rsidR="0033294D" w:rsidRPr="0033294D">
          <w:rPr>
            <w:rStyle w:val="Hyperlink"/>
            <w:rFonts w:ascii="Arial" w:hAnsi="Arial" w:cs="Arial"/>
            <w:sz w:val="24"/>
            <w:szCs w:val="24"/>
          </w:rPr>
          <w:t>https://www.theredcard.org/</w:t>
        </w:r>
      </w:hyperlink>
    </w:p>
    <w:p w14:paraId="01687FC6" w14:textId="16667656" w:rsidR="00427B8B" w:rsidRDefault="0033294D">
      <w:pPr>
        <w:rPr>
          <w:rFonts w:ascii="Arial" w:hAnsi="Arial" w:cs="Arial"/>
          <w:sz w:val="24"/>
          <w:szCs w:val="24"/>
          <w:shd w:val="clear" w:color="auto" w:fill="FFFFFF"/>
        </w:rPr>
      </w:pPr>
      <w:r w:rsidRPr="00427B8B">
        <w:rPr>
          <w:rFonts w:ascii="Arial" w:hAnsi="Arial" w:cs="Arial"/>
          <w:b/>
          <w:bCs/>
          <w:sz w:val="24"/>
          <w:szCs w:val="24"/>
        </w:rPr>
        <w:t>Changing Faces</w:t>
      </w:r>
      <w:r w:rsidRPr="0033294D">
        <w:rPr>
          <w:rFonts w:ascii="Arial" w:hAnsi="Arial" w:cs="Arial"/>
          <w:sz w:val="24"/>
          <w:szCs w:val="24"/>
        </w:rPr>
        <w:t xml:space="preserve"> - </w:t>
      </w:r>
      <w:hyperlink r:id="rId17" w:history="1">
        <w:r w:rsidRPr="0033294D">
          <w:rPr>
            <w:rStyle w:val="Hyperlink"/>
            <w:rFonts w:ascii="Arial" w:hAnsi="Arial" w:cs="Arial"/>
            <w:sz w:val="24"/>
            <w:szCs w:val="24"/>
            <w:shd w:val="clear" w:color="auto" w:fill="FFFFFF"/>
          </w:rPr>
          <w:t>https://www.changingfaces.org.uk</w:t>
        </w:r>
      </w:hyperlink>
      <w:r w:rsidR="002D3F8B">
        <w:rPr>
          <w:rFonts w:ascii="Arial" w:hAnsi="Arial" w:cs="Arial"/>
          <w:color w:val="006621"/>
          <w:sz w:val="24"/>
          <w:szCs w:val="24"/>
          <w:shd w:val="clear" w:color="auto" w:fill="FFFFFF"/>
        </w:rPr>
        <w:t xml:space="preserve">  </w:t>
      </w:r>
      <w:r w:rsidR="002D3F8B" w:rsidRPr="002D3F8B">
        <w:rPr>
          <w:rFonts w:ascii="Arial" w:hAnsi="Arial" w:cs="Arial"/>
          <w:sz w:val="24"/>
          <w:szCs w:val="24"/>
          <w:shd w:val="clear" w:color="auto" w:fill="FFFFFF"/>
        </w:rPr>
        <w:t xml:space="preserve">Charity that offers support and guidance to </w:t>
      </w:r>
      <w:r w:rsidR="002D3F8B">
        <w:rPr>
          <w:rFonts w:ascii="Arial" w:hAnsi="Arial" w:cs="Arial"/>
          <w:sz w:val="24"/>
          <w:szCs w:val="24"/>
          <w:shd w:val="clear" w:color="auto" w:fill="FFFFFF"/>
        </w:rPr>
        <w:t>individuals that have visible differences, which offers advice and guidance for children, parents and families.  It also provides support and guidance around ending appearance-related discrimination.</w:t>
      </w: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9"/>
        <w:gridCol w:w="3265"/>
        <w:gridCol w:w="3866"/>
      </w:tblGrid>
      <w:tr w:rsidR="00CD1F7B" w:rsidRPr="005060F7" w14:paraId="4D6274E4" w14:textId="77777777" w:rsidTr="00CD1F7B">
        <w:tc>
          <w:tcPr>
            <w:tcW w:w="2589" w:type="dxa"/>
            <w:tcBorders>
              <w:bottom w:val="single" w:sz="18" w:space="0" w:color="FFFFFF"/>
            </w:tcBorders>
            <w:shd w:val="clear" w:color="auto" w:fill="D8DFDE"/>
            <w:tcMar>
              <w:top w:w="57" w:type="dxa"/>
              <w:left w:w="113" w:type="dxa"/>
              <w:bottom w:w="57" w:type="dxa"/>
              <w:right w:w="113" w:type="dxa"/>
            </w:tcMar>
            <w:hideMark/>
          </w:tcPr>
          <w:p w14:paraId="79C727D5" w14:textId="77777777" w:rsidR="00CD1F7B" w:rsidRPr="005060F7" w:rsidRDefault="00CD1F7B" w:rsidP="008061F3">
            <w:pPr>
              <w:spacing w:after="120" w:line="240" w:lineRule="auto"/>
              <w:rPr>
                <w:rFonts w:ascii="Arial" w:eastAsia="Arial" w:hAnsi="Arial" w:cs="Arial"/>
                <w:color w:val="000000"/>
                <w:sz w:val="20"/>
                <w:szCs w:val="20"/>
                <w:lang w:val="en-US"/>
              </w:rPr>
            </w:pPr>
            <w:r w:rsidRPr="005060F7">
              <w:rPr>
                <w:rFonts w:ascii="Arial" w:eastAsia="Arial" w:hAnsi="Arial" w:cs="Arial"/>
                <w:b/>
                <w:bCs/>
                <w:color w:val="000000"/>
                <w:sz w:val="20"/>
                <w:szCs w:val="20"/>
                <w:lang w:val="en-US"/>
              </w:rPr>
              <w:t>Approved by:</w:t>
            </w:r>
          </w:p>
        </w:tc>
        <w:tc>
          <w:tcPr>
            <w:tcW w:w="3265" w:type="dxa"/>
            <w:tcBorders>
              <w:bottom w:val="single" w:sz="18" w:space="0" w:color="FFFFFF"/>
            </w:tcBorders>
            <w:shd w:val="clear" w:color="auto" w:fill="D8DFDE"/>
            <w:tcMar>
              <w:top w:w="57" w:type="dxa"/>
              <w:left w:w="113" w:type="dxa"/>
              <w:bottom w:w="57" w:type="dxa"/>
              <w:right w:w="113" w:type="dxa"/>
            </w:tcMar>
            <w:hideMark/>
          </w:tcPr>
          <w:p w14:paraId="685001D3" w14:textId="19EDE3F5" w:rsidR="00CD1F7B" w:rsidRPr="005060F7" w:rsidRDefault="00CD1F7B" w:rsidP="008061F3">
            <w:pPr>
              <w:spacing w:after="120" w:line="240" w:lineRule="auto"/>
              <w:ind w:right="850"/>
              <w:rPr>
                <w:rFonts w:ascii="Arial" w:eastAsia="Arial" w:hAnsi="Arial" w:cs="Arial"/>
                <w:color w:val="000000"/>
                <w:lang w:val="en-US"/>
              </w:rPr>
            </w:pPr>
            <w:r>
              <w:rPr>
                <w:rFonts w:ascii="Arial" w:eastAsia="Arial" w:hAnsi="Arial" w:cs="Arial"/>
                <w:color w:val="000000"/>
                <w:lang w:val="en-US"/>
              </w:rPr>
              <w:t>C. Whittingham</w:t>
            </w:r>
          </w:p>
        </w:tc>
        <w:tc>
          <w:tcPr>
            <w:tcW w:w="3866" w:type="dxa"/>
            <w:tcBorders>
              <w:bottom w:val="single" w:sz="18" w:space="0" w:color="FFFFFF"/>
            </w:tcBorders>
            <w:shd w:val="clear" w:color="auto" w:fill="D8DFDE"/>
            <w:tcMar>
              <w:top w:w="57" w:type="dxa"/>
              <w:left w:w="113" w:type="dxa"/>
              <w:bottom w:w="57" w:type="dxa"/>
              <w:right w:w="113" w:type="dxa"/>
            </w:tcMar>
            <w:hideMark/>
          </w:tcPr>
          <w:p w14:paraId="6062E7C6" w14:textId="29F78F03" w:rsidR="00CD1F7B" w:rsidRPr="005060F7" w:rsidRDefault="00CD1F7B" w:rsidP="008061F3">
            <w:pPr>
              <w:spacing w:after="120" w:line="240" w:lineRule="auto"/>
              <w:ind w:right="850"/>
              <w:rPr>
                <w:rFonts w:ascii="Arial" w:eastAsia="Arial" w:hAnsi="Arial" w:cs="Arial"/>
                <w:color w:val="000000"/>
                <w:lang w:val="en-US"/>
              </w:rPr>
            </w:pPr>
            <w:r w:rsidRPr="005060F7">
              <w:rPr>
                <w:rFonts w:ascii="Arial" w:eastAsia="Arial" w:hAnsi="Arial" w:cs="Arial"/>
                <w:b/>
                <w:bCs/>
                <w:color w:val="000000"/>
                <w:lang w:val="en-US"/>
              </w:rPr>
              <w:t>Date:</w:t>
            </w:r>
            <w:r w:rsidRPr="005060F7">
              <w:rPr>
                <w:rFonts w:ascii="Arial" w:eastAsia="Arial" w:hAnsi="Arial" w:cs="Arial"/>
                <w:color w:val="000000"/>
                <w:lang w:val="en-US"/>
              </w:rPr>
              <w:t xml:space="preserve"> </w:t>
            </w:r>
            <w:r>
              <w:rPr>
                <w:rFonts w:ascii="Arial" w:eastAsia="Arial" w:hAnsi="Arial" w:cs="Arial"/>
                <w:color w:val="000000"/>
                <w:lang w:val="en-US"/>
              </w:rPr>
              <w:t>01/09/2026</w:t>
            </w:r>
          </w:p>
        </w:tc>
      </w:tr>
      <w:tr w:rsidR="00CD1F7B" w:rsidRPr="005060F7" w14:paraId="24F7929A" w14:textId="77777777" w:rsidTr="00CD1F7B">
        <w:tc>
          <w:tcPr>
            <w:tcW w:w="2589"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552B2020" w14:textId="77777777" w:rsidR="00CD1F7B" w:rsidRPr="005060F7" w:rsidRDefault="00CD1F7B" w:rsidP="008061F3">
            <w:pPr>
              <w:spacing w:after="120" w:line="240" w:lineRule="auto"/>
              <w:rPr>
                <w:rFonts w:ascii="Arial" w:eastAsia="Arial" w:hAnsi="Arial" w:cs="Arial"/>
                <w:color w:val="000000"/>
                <w:sz w:val="20"/>
                <w:szCs w:val="20"/>
                <w:lang w:val="en-US"/>
              </w:rPr>
            </w:pPr>
            <w:r w:rsidRPr="005060F7">
              <w:rPr>
                <w:rFonts w:ascii="Arial" w:eastAsia="Arial" w:hAnsi="Arial" w:cs="Arial"/>
                <w:b/>
                <w:bCs/>
                <w:color w:val="000000"/>
                <w:sz w:val="20"/>
                <w:szCs w:val="20"/>
                <w:lang w:val="en-US"/>
              </w:rPr>
              <w:t>Last reviewed on:</w:t>
            </w:r>
          </w:p>
        </w:tc>
        <w:tc>
          <w:tcPr>
            <w:tcW w:w="7131"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727C4889" w14:textId="77777777" w:rsidR="00CD1F7B" w:rsidRPr="005060F7" w:rsidRDefault="00CD1F7B" w:rsidP="008061F3">
            <w:pPr>
              <w:spacing w:after="120" w:line="240" w:lineRule="auto"/>
              <w:ind w:right="850"/>
              <w:rPr>
                <w:rFonts w:ascii="Arial" w:eastAsia="Arial" w:hAnsi="Arial" w:cs="Arial"/>
                <w:color w:val="000000"/>
                <w:lang w:val="en-US"/>
              </w:rPr>
            </w:pPr>
            <w:r w:rsidRPr="005060F7">
              <w:rPr>
                <w:rFonts w:ascii="Arial" w:eastAsia="Arial" w:hAnsi="Arial" w:cs="Arial"/>
                <w:color w:val="000000"/>
                <w:lang w:val="en-US"/>
              </w:rPr>
              <w:t>September 2026</w:t>
            </w:r>
          </w:p>
        </w:tc>
      </w:tr>
      <w:tr w:rsidR="00CD1F7B" w:rsidRPr="005060F7" w14:paraId="2824CDDF" w14:textId="77777777" w:rsidTr="00CD1F7B">
        <w:tc>
          <w:tcPr>
            <w:tcW w:w="2589" w:type="dxa"/>
            <w:tcBorders>
              <w:top w:val="single" w:sz="18" w:space="0" w:color="FFFFFF"/>
            </w:tcBorders>
            <w:shd w:val="clear" w:color="auto" w:fill="D8DFDE"/>
            <w:tcMar>
              <w:top w:w="57" w:type="dxa"/>
              <w:left w:w="113" w:type="dxa"/>
              <w:bottom w:w="57" w:type="dxa"/>
              <w:right w:w="113" w:type="dxa"/>
            </w:tcMar>
            <w:hideMark/>
          </w:tcPr>
          <w:p w14:paraId="48BFE7E6" w14:textId="77777777" w:rsidR="00CD1F7B" w:rsidRPr="005060F7" w:rsidRDefault="00CD1F7B" w:rsidP="008061F3">
            <w:pPr>
              <w:spacing w:after="120" w:line="240" w:lineRule="auto"/>
              <w:rPr>
                <w:rFonts w:ascii="Arial" w:eastAsia="Arial" w:hAnsi="Arial" w:cs="Arial"/>
                <w:color w:val="000000"/>
                <w:sz w:val="20"/>
                <w:szCs w:val="20"/>
                <w:lang w:val="en-US"/>
              </w:rPr>
            </w:pPr>
            <w:r w:rsidRPr="005060F7">
              <w:rPr>
                <w:rFonts w:ascii="Arial" w:eastAsia="Arial" w:hAnsi="Arial" w:cs="Arial"/>
                <w:b/>
                <w:bCs/>
                <w:color w:val="000000"/>
                <w:sz w:val="20"/>
                <w:szCs w:val="20"/>
                <w:lang w:val="en-US"/>
              </w:rPr>
              <w:t>Next review due by:</w:t>
            </w:r>
          </w:p>
        </w:tc>
        <w:tc>
          <w:tcPr>
            <w:tcW w:w="7131" w:type="dxa"/>
            <w:gridSpan w:val="2"/>
            <w:tcBorders>
              <w:top w:val="single" w:sz="18" w:space="0" w:color="FFFFFF"/>
            </w:tcBorders>
            <w:shd w:val="clear" w:color="auto" w:fill="D8DFDE"/>
            <w:tcMar>
              <w:top w:w="57" w:type="dxa"/>
              <w:left w:w="113" w:type="dxa"/>
              <w:bottom w:w="57" w:type="dxa"/>
              <w:right w:w="113" w:type="dxa"/>
            </w:tcMar>
            <w:hideMark/>
          </w:tcPr>
          <w:p w14:paraId="0530471D" w14:textId="77777777" w:rsidR="00CD1F7B" w:rsidRPr="005060F7" w:rsidRDefault="00CD1F7B" w:rsidP="008061F3">
            <w:pPr>
              <w:spacing w:after="120" w:line="240" w:lineRule="auto"/>
              <w:ind w:right="850"/>
              <w:rPr>
                <w:rFonts w:ascii="Arial" w:eastAsia="Arial" w:hAnsi="Arial" w:cs="Arial"/>
                <w:color w:val="000000"/>
                <w:lang w:val="en-US"/>
              </w:rPr>
            </w:pPr>
            <w:r w:rsidRPr="005060F7">
              <w:rPr>
                <w:rFonts w:ascii="Arial" w:eastAsia="Arial" w:hAnsi="Arial" w:cs="Arial"/>
                <w:color w:val="000000"/>
                <w:lang w:val="en-US"/>
              </w:rPr>
              <w:t>September 2028</w:t>
            </w:r>
          </w:p>
        </w:tc>
      </w:tr>
    </w:tbl>
    <w:p w14:paraId="7ABBD528" w14:textId="6A17B47E" w:rsidR="00816E64" w:rsidRPr="0033294D" w:rsidRDefault="00816E64" w:rsidP="00427B8B">
      <w:pPr>
        <w:rPr>
          <w:rFonts w:ascii="Arial" w:hAnsi="Arial" w:cs="Arial"/>
          <w:sz w:val="24"/>
          <w:szCs w:val="24"/>
        </w:rPr>
      </w:pPr>
    </w:p>
    <w:sectPr w:rsidR="00816E64" w:rsidRPr="0033294D" w:rsidSect="00D8179E">
      <w:pgSz w:w="11906" w:h="16838"/>
      <w:pgMar w:top="1247" w:right="1247" w:bottom="124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FDC"/>
    <w:multiLevelType w:val="hybridMultilevel"/>
    <w:tmpl w:val="D9681416"/>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3F02BB2"/>
    <w:multiLevelType w:val="hybridMultilevel"/>
    <w:tmpl w:val="2EEA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77028"/>
    <w:multiLevelType w:val="hybridMultilevel"/>
    <w:tmpl w:val="F1201A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11130A"/>
    <w:multiLevelType w:val="hybridMultilevel"/>
    <w:tmpl w:val="533C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11E01"/>
    <w:multiLevelType w:val="hybridMultilevel"/>
    <w:tmpl w:val="85885CC2"/>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140D70F6"/>
    <w:multiLevelType w:val="hybridMultilevel"/>
    <w:tmpl w:val="9C6EA63A"/>
    <w:lvl w:ilvl="0" w:tplc="FFFFFFFF">
      <w:start w:val="1"/>
      <w:numFmt w:val="decimal"/>
      <w:lvlText w:val="%1."/>
      <w:lvlJc w:val="left"/>
      <w:pPr>
        <w:ind w:left="720" w:hanging="360"/>
      </w:pPr>
    </w:lvl>
    <w:lvl w:ilvl="1" w:tplc="08090001">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173E6B"/>
    <w:multiLevelType w:val="hybridMultilevel"/>
    <w:tmpl w:val="B8D8B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E420F"/>
    <w:multiLevelType w:val="hybridMultilevel"/>
    <w:tmpl w:val="FE52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6F495B"/>
    <w:multiLevelType w:val="hybridMultilevel"/>
    <w:tmpl w:val="E5822F6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E553E1C"/>
    <w:multiLevelType w:val="hybridMultilevel"/>
    <w:tmpl w:val="C4DEF1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7C2255"/>
    <w:multiLevelType w:val="hybridMultilevel"/>
    <w:tmpl w:val="A88C7252"/>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72A0E6F"/>
    <w:multiLevelType w:val="hybridMultilevel"/>
    <w:tmpl w:val="1220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31E67"/>
    <w:multiLevelType w:val="hybridMultilevel"/>
    <w:tmpl w:val="0C600B5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5CF61C2"/>
    <w:multiLevelType w:val="hybridMultilevel"/>
    <w:tmpl w:val="2C540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6478EC"/>
    <w:multiLevelType w:val="hybridMultilevel"/>
    <w:tmpl w:val="AD92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447B1"/>
    <w:multiLevelType w:val="hybridMultilevel"/>
    <w:tmpl w:val="3F806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02131"/>
    <w:multiLevelType w:val="hybridMultilevel"/>
    <w:tmpl w:val="0C9AC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DD5715"/>
    <w:multiLevelType w:val="hybridMultilevel"/>
    <w:tmpl w:val="2B84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7275C2"/>
    <w:multiLevelType w:val="hybridMultilevel"/>
    <w:tmpl w:val="D9CE5D4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223697D"/>
    <w:multiLevelType w:val="hybridMultilevel"/>
    <w:tmpl w:val="6B9A8354"/>
    <w:lvl w:ilvl="0" w:tplc="08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7D3362D1"/>
    <w:multiLevelType w:val="hybridMultilevel"/>
    <w:tmpl w:val="4F5E469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E7069E8"/>
    <w:multiLevelType w:val="hybridMultilevel"/>
    <w:tmpl w:val="4F587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9C0B9F"/>
    <w:multiLevelType w:val="hybridMultilevel"/>
    <w:tmpl w:val="EF96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460667">
    <w:abstractNumId w:val="3"/>
  </w:num>
  <w:num w:numId="2" w16cid:durableId="2008827540">
    <w:abstractNumId w:val="1"/>
  </w:num>
  <w:num w:numId="3" w16cid:durableId="704907103">
    <w:abstractNumId w:val="22"/>
  </w:num>
  <w:num w:numId="4" w16cid:durableId="1303386677">
    <w:abstractNumId w:val="13"/>
  </w:num>
  <w:num w:numId="5" w16cid:durableId="866140298">
    <w:abstractNumId w:val="21"/>
  </w:num>
  <w:num w:numId="6" w16cid:durableId="1520781342">
    <w:abstractNumId w:val="6"/>
  </w:num>
  <w:num w:numId="7" w16cid:durableId="467935581">
    <w:abstractNumId w:val="14"/>
  </w:num>
  <w:num w:numId="8" w16cid:durableId="422531036">
    <w:abstractNumId w:val="16"/>
  </w:num>
  <w:num w:numId="9" w16cid:durableId="2145659434">
    <w:abstractNumId w:val="15"/>
  </w:num>
  <w:num w:numId="10" w16cid:durableId="2103606017">
    <w:abstractNumId w:val="9"/>
  </w:num>
  <w:num w:numId="11" w16cid:durableId="1567453769">
    <w:abstractNumId w:val="8"/>
  </w:num>
  <w:num w:numId="12" w16cid:durableId="1656492373">
    <w:abstractNumId w:val="12"/>
  </w:num>
  <w:num w:numId="13" w16cid:durableId="6640535">
    <w:abstractNumId w:val="18"/>
  </w:num>
  <w:num w:numId="14" w16cid:durableId="1493982835">
    <w:abstractNumId w:val="4"/>
  </w:num>
  <w:num w:numId="15" w16cid:durableId="307903264">
    <w:abstractNumId w:val="0"/>
  </w:num>
  <w:num w:numId="16" w16cid:durableId="2120294015">
    <w:abstractNumId w:val="19"/>
  </w:num>
  <w:num w:numId="17" w16cid:durableId="1163425118">
    <w:abstractNumId w:val="5"/>
  </w:num>
  <w:num w:numId="18" w16cid:durableId="598951511">
    <w:abstractNumId w:val="20"/>
  </w:num>
  <w:num w:numId="19" w16cid:durableId="1906915365">
    <w:abstractNumId w:val="10"/>
  </w:num>
  <w:num w:numId="20" w16cid:durableId="1797791400">
    <w:abstractNumId w:val="11"/>
  </w:num>
  <w:num w:numId="21" w16cid:durableId="521864198">
    <w:abstractNumId w:val="7"/>
  </w:num>
  <w:num w:numId="22" w16cid:durableId="318922510">
    <w:abstractNumId w:val="17"/>
  </w:num>
  <w:num w:numId="23" w16cid:durableId="868571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E1A"/>
    <w:rsid w:val="00001474"/>
    <w:rsid w:val="00001AA9"/>
    <w:rsid w:val="00017F09"/>
    <w:rsid w:val="000234EA"/>
    <w:rsid w:val="00023C4C"/>
    <w:rsid w:val="0003056F"/>
    <w:rsid w:val="00035949"/>
    <w:rsid w:val="00046863"/>
    <w:rsid w:val="00052FF4"/>
    <w:rsid w:val="00062F5C"/>
    <w:rsid w:val="000851D0"/>
    <w:rsid w:val="000C7DA6"/>
    <w:rsid w:val="001109CA"/>
    <w:rsid w:val="001170C9"/>
    <w:rsid w:val="00163F3A"/>
    <w:rsid w:val="00166EFA"/>
    <w:rsid w:val="00194DFE"/>
    <w:rsid w:val="001C6F6C"/>
    <w:rsid w:val="00200C8C"/>
    <w:rsid w:val="002437FE"/>
    <w:rsid w:val="00247A83"/>
    <w:rsid w:val="00261EC7"/>
    <w:rsid w:val="0026205B"/>
    <w:rsid w:val="00271A99"/>
    <w:rsid w:val="002837C9"/>
    <w:rsid w:val="002D00DC"/>
    <w:rsid w:val="002D3F8B"/>
    <w:rsid w:val="002E147A"/>
    <w:rsid w:val="0033294D"/>
    <w:rsid w:val="00347C0E"/>
    <w:rsid w:val="0035284F"/>
    <w:rsid w:val="00371E67"/>
    <w:rsid w:val="00397E81"/>
    <w:rsid w:val="003C1267"/>
    <w:rsid w:val="003C21ED"/>
    <w:rsid w:val="003F6072"/>
    <w:rsid w:val="00424125"/>
    <w:rsid w:val="00427B8B"/>
    <w:rsid w:val="004352A8"/>
    <w:rsid w:val="00452E18"/>
    <w:rsid w:val="00455A78"/>
    <w:rsid w:val="0047521C"/>
    <w:rsid w:val="004A2A8E"/>
    <w:rsid w:val="00537533"/>
    <w:rsid w:val="00552371"/>
    <w:rsid w:val="00565E66"/>
    <w:rsid w:val="00575551"/>
    <w:rsid w:val="005870E1"/>
    <w:rsid w:val="005A6A0D"/>
    <w:rsid w:val="005B3D2A"/>
    <w:rsid w:val="005C252E"/>
    <w:rsid w:val="005E624A"/>
    <w:rsid w:val="00622618"/>
    <w:rsid w:val="00676D91"/>
    <w:rsid w:val="0068208E"/>
    <w:rsid w:val="006822DC"/>
    <w:rsid w:val="00682C7D"/>
    <w:rsid w:val="006B691D"/>
    <w:rsid w:val="006C66F8"/>
    <w:rsid w:val="006D0E1A"/>
    <w:rsid w:val="006E13B3"/>
    <w:rsid w:val="006F09D1"/>
    <w:rsid w:val="00715457"/>
    <w:rsid w:val="00750110"/>
    <w:rsid w:val="00752CE5"/>
    <w:rsid w:val="007569D5"/>
    <w:rsid w:val="007679BE"/>
    <w:rsid w:val="00780759"/>
    <w:rsid w:val="007B3E5C"/>
    <w:rsid w:val="007D62DC"/>
    <w:rsid w:val="007F1451"/>
    <w:rsid w:val="007F2D44"/>
    <w:rsid w:val="007F6283"/>
    <w:rsid w:val="00816E64"/>
    <w:rsid w:val="00850631"/>
    <w:rsid w:val="0085138E"/>
    <w:rsid w:val="00853412"/>
    <w:rsid w:val="00856EC0"/>
    <w:rsid w:val="0086556D"/>
    <w:rsid w:val="008704BF"/>
    <w:rsid w:val="00884CBA"/>
    <w:rsid w:val="008B437C"/>
    <w:rsid w:val="008B6BF2"/>
    <w:rsid w:val="008D1292"/>
    <w:rsid w:val="008D4893"/>
    <w:rsid w:val="008F71A3"/>
    <w:rsid w:val="009024E4"/>
    <w:rsid w:val="009254F3"/>
    <w:rsid w:val="00931A00"/>
    <w:rsid w:val="009518FD"/>
    <w:rsid w:val="00960DA7"/>
    <w:rsid w:val="009704DA"/>
    <w:rsid w:val="0099464C"/>
    <w:rsid w:val="0099508C"/>
    <w:rsid w:val="00996897"/>
    <w:rsid w:val="009A0237"/>
    <w:rsid w:val="009C28DC"/>
    <w:rsid w:val="009D5B34"/>
    <w:rsid w:val="009E4A64"/>
    <w:rsid w:val="009E56A2"/>
    <w:rsid w:val="009E612C"/>
    <w:rsid w:val="00A1679D"/>
    <w:rsid w:val="00A2154E"/>
    <w:rsid w:val="00A3594F"/>
    <w:rsid w:val="00A46291"/>
    <w:rsid w:val="00A46B04"/>
    <w:rsid w:val="00A47192"/>
    <w:rsid w:val="00A50561"/>
    <w:rsid w:val="00A53293"/>
    <w:rsid w:val="00A77B67"/>
    <w:rsid w:val="00AA4323"/>
    <w:rsid w:val="00AB5957"/>
    <w:rsid w:val="00AD7F26"/>
    <w:rsid w:val="00B00EC6"/>
    <w:rsid w:val="00B65408"/>
    <w:rsid w:val="00BC4FDB"/>
    <w:rsid w:val="00BD14C2"/>
    <w:rsid w:val="00C076A1"/>
    <w:rsid w:val="00C10981"/>
    <w:rsid w:val="00C249D9"/>
    <w:rsid w:val="00C41ADD"/>
    <w:rsid w:val="00C4619A"/>
    <w:rsid w:val="00C545A0"/>
    <w:rsid w:val="00C54D86"/>
    <w:rsid w:val="00C702F7"/>
    <w:rsid w:val="00C93B69"/>
    <w:rsid w:val="00CD1F7B"/>
    <w:rsid w:val="00CD6421"/>
    <w:rsid w:val="00CD79A0"/>
    <w:rsid w:val="00CE6F76"/>
    <w:rsid w:val="00D149FF"/>
    <w:rsid w:val="00D47337"/>
    <w:rsid w:val="00D8179E"/>
    <w:rsid w:val="00D92BE1"/>
    <w:rsid w:val="00DD71C1"/>
    <w:rsid w:val="00DE599E"/>
    <w:rsid w:val="00E119CB"/>
    <w:rsid w:val="00E21886"/>
    <w:rsid w:val="00E32EAC"/>
    <w:rsid w:val="00E4739B"/>
    <w:rsid w:val="00E60505"/>
    <w:rsid w:val="00E64BDD"/>
    <w:rsid w:val="00E77279"/>
    <w:rsid w:val="00EB1EA7"/>
    <w:rsid w:val="00EB6AF1"/>
    <w:rsid w:val="00EF00E8"/>
    <w:rsid w:val="00F02715"/>
    <w:rsid w:val="00F30E50"/>
    <w:rsid w:val="00F61787"/>
    <w:rsid w:val="00F87685"/>
    <w:rsid w:val="00F90970"/>
    <w:rsid w:val="00FA0C68"/>
    <w:rsid w:val="00FB3491"/>
    <w:rsid w:val="00FE378C"/>
    <w:rsid w:val="00FE5C4B"/>
    <w:rsid w:val="00FF12B7"/>
    <w:rsid w:val="00FF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72B7E"/>
  <w15:chartTrackingRefBased/>
  <w15:docId w15:val="{4F9238DF-41A9-44B5-875C-0E96CED19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337"/>
    <w:pPr>
      <w:ind w:left="720"/>
      <w:contextualSpacing/>
    </w:pPr>
  </w:style>
  <w:style w:type="character" w:styleId="Hyperlink">
    <w:name w:val="Hyperlink"/>
    <w:basedOn w:val="DefaultParagraphFont"/>
    <w:uiPriority w:val="99"/>
    <w:unhideWhenUsed/>
    <w:rsid w:val="007F2D44"/>
    <w:rPr>
      <w:color w:val="0563C1" w:themeColor="hyperlink"/>
      <w:u w:val="single"/>
    </w:rPr>
  </w:style>
  <w:style w:type="character" w:styleId="UnresolvedMention">
    <w:name w:val="Unresolved Mention"/>
    <w:basedOn w:val="DefaultParagraphFont"/>
    <w:uiPriority w:val="99"/>
    <w:semiHidden/>
    <w:unhideWhenUsed/>
    <w:rsid w:val="007F2D44"/>
    <w:rPr>
      <w:color w:val="605E5C"/>
      <w:shd w:val="clear" w:color="auto" w:fill="E1DFDD"/>
    </w:rPr>
  </w:style>
  <w:style w:type="paragraph" w:styleId="NormalWeb">
    <w:name w:val="Normal (Web)"/>
    <w:basedOn w:val="Normal"/>
    <w:uiPriority w:val="99"/>
    <w:unhideWhenUsed/>
    <w:rsid w:val="004752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568922">
      <w:bodyDiv w:val="1"/>
      <w:marLeft w:val="0"/>
      <w:marRight w:val="0"/>
      <w:marTop w:val="0"/>
      <w:marBottom w:val="0"/>
      <w:divBdr>
        <w:top w:val="none" w:sz="0" w:space="0" w:color="auto"/>
        <w:left w:val="none" w:sz="0" w:space="0" w:color="auto"/>
        <w:bottom w:val="none" w:sz="0" w:space="0" w:color="auto"/>
        <w:right w:val="none" w:sz="0" w:space="0" w:color="auto"/>
      </w:divBdr>
    </w:div>
    <w:div w:id="1269966188">
      <w:bodyDiv w:val="1"/>
      <w:marLeft w:val="0"/>
      <w:marRight w:val="0"/>
      <w:marTop w:val="0"/>
      <w:marBottom w:val="0"/>
      <w:divBdr>
        <w:top w:val="none" w:sz="0" w:space="0" w:color="auto"/>
        <w:left w:val="none" w:sz="0" w:space="0" w:color="auto"/>
        <w:bottom w:val="none" w:sz="0" w:space="0" w:color="auto"/>
        <w:right w:val="none" w:sz="0" w:space="0" w:color="auto"/>
      </w:divBdr>
      <w:divsChild>
        <w:div w:id="398943459">
          <w:marLeft w:val="0"/>
          <w:marRight w:val="0"/>
          <w:marTop w:val="0"/>
          <w:marBottom w:val="0"/>
          <w:divBdr>
            <w:top w:val="none" w:sz="0" w:space="0" w:color="auto"/>
            <w:left w:val="none" w:sz="0" w:space="0" w:color="auto"/>
            <w:bottom w:val="none" w:sz="0" w:space="0" w:color="auto"/>
            <w:right w:val="none" w:sz="0" w:space="0" w:color="auto"/>
          </w:divBdr>
        </w:div>
        <w:div w:id="141309221">
          <w:marLeft w:val="0"/>
          <w:marRight w:val="0"/>
          <w:marTop w:val="0"/>
          <w:marBottom w:val="0"/>
          <w:divBdr>
            <w:top w:val="none" w:sz="0" w:space="0" w:color="auto"/>
            <w:left w:val="none" w:sz="0" w:space="0" w:color="auto"/>
            <w:bottom w:val="none" w:sz="0" w:space="0" w:color="auto"/>
            <w:right w:val="none" w:sz="0" w:space="0" w:color="auto"/>
          </w:divBdr>
        </w:div>
        <w:div w:id="1628318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achaction.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CathWhittingham\Downloads\www.stonewall.org.uk" TargetMode="External"/><Relationship Id="rId17" Type="http://schemas.openxmlformats.org/officeDocument/2006/relationships/hyperlink" Target="https://www.changingfaces.org.uk" TargetMode="External"/><Relationship Id="rId2" Type="http://schemas.openxmlformats.org/officeDocument/2006/relationships/customXml" Target="../customXml/item2.xml"/><Relationship Id="rId16" Type="http://schemas.openxmlformats.org/officeDocument/2006/relationships/hyperlink" Target="https://www.theredcard.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CathWhittingham\Downloads\www.mencap.org" TargetMode="External"/><Relationship Id="rId5" Type="http://schemas.openxmlformats.org/officeDocument/2006/relationships/styles" Target="styles.xml"/><Relationship Id="rId15" Type="http://schemas.openxmlformats.org/officeDocument/2006/relationships/hyperlink" Target="file:///C:\Users\CathWhittingham\Downloads\www.childnet-int.org" TargetMode="External"/><Relationship Id="rId10" Type="http://schemas.openxmlformats.org/officeDocument/2006/relationships/hyperlink" Target="file:///C:\Users\CathWhittingham\Downloads\www.anti-bullying.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mailto:enquiries@norfolkcps.sch.uk" TargetMode="External"/><Relationship Id="rId14" Type="http://schemas.openxmlformats.org/officeDocument/2006/relationships/hyperlink" Target="file:///C:\Users\CathWhittingham\Downloads\www.schools-ou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3" ma:contentTypeDescription="Create a new document." ma:contentTypeScope="" ma:versionID="176a8376547a22da79c5fa124f1e1018">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d84e520a5e4b74d18d40f46d9be60303"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ddb335-fa73-4ad0-b114-1b0c2f1787e5}"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8B97D-1E67-495B-ACC6-D35FA2897468}">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E2F39ED8-7212-4C8C-835E-ECD018A1549B}">
  <ds:schemaRefs>
    <ds:schemaRef ds:uri="http://schemas.microsoft.com/sharepoint/v3/contenttype/forms"/>
  </ds:schemaRefs>
</ds:datastoreItem>
</file>

<file path=customXml/itemProps3.xml><?xml version="1.0" encoding="utf-8"?>
<ds:datastoreItem xmlns:ds="http://schemas.openxmlformats.org/officeDocument/2006/customXml" ds:itemID="{5CF7207F-B38E-42AE-AAF3-0477A7111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2385</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montgomery</dc:creator>
  <cp:keywords/>
  <dc:description/>
  <cp:lastModifiedBy>anna connolly</cp:lastModifiedBy>
  <cp:revision>3</cp:revision>
  <cp:lastPrinted>2026-03-24T16:20:00Z</cp:lastPrinted>
  <dcterms:created xsi:type="dcterms:W3CDTF">2026-08-24T05:30:00Z</dcterms:created>
  <dcterms:modified xsi:type="dcterms:W3CDTF">2026-08-27T11:35:00Z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